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92CEF" w14:textId="77777777" w:rsidR="0078797E" w:rsidRPr="00131659" w:rsidRDefault="0078797E" w:rsidP="0078797E">
      <w:pPr>
        <w:pStyle w:val="Ttulo"/>
        <w:rPr>
          <w:sz w:val="50"/>
          <w14:shadow w14:blurRad="50800" w14:dist="38100" w14:dir="2700000" w14:sx="100000" w14:sy="100000" w14:kx="0" w14:ky="0" w14:algn="tl">
            <w14:srgbClr w14:val="000000">
              <w14:alpha w14:val="60000"/>
            </w14:srgbClr>
          </w14:shadow>
        </w:rPr>
      </w:pPr>
    </w:p>
    <w:p w14:paraId="5295896E" w14:textId="77777777" w:rsidR="0078797E" w:rsidRPr="00131659" w:rsidRDefault="0078797E" w:rsidP="0078797E">
      <w:pPr>
        <w:pStyle w:val="Ttulo"/>
        <w:rPr>
          <w:sz w:val="50"/>
          <w14:shadow w14:blurRad="50800" w14:dist="38100" w14:dir="2700000" w14:sx="100000" w14:sy="100000" w14:kx="0" w14:ky="0" w14:algn="tl">
            <w14:srgbClr w14:val="000000">
              <w14:alpha w14:val="60000"/>
            </w14:srgbClr>
          </w14:shadow>
        </w:rPr>
      </w:pPr>
      <w:r w:rsidRPr="00131659">
        <w:rPr>
          <w:sz w:val="50"/>
          <w14:shadow w14:blurRad="50800" w14:dist="38100" w14:dir="2700000" w14:sx="100000" w14:sy="100000" w14:kx="0" w14:ky="0" w14:algn="tl">
            <w14:srgbClr w14:val="000000">
              <w14:alpha w14:val="60000"/>
            </w14:srgbClr>
          </w14:shadow>
        </w:rPr>
        <w:t>CURRICULUM VITAE</w:t>
      </w:r>
    </w:p>
    <w:p w14:paraId="36273000" w14:textId="77777777" w:rsidR="007F59ED" w:rsidRDefault="007F59ED" w:rsidP="0078797E">
      <w:pPr>
        <w:pStyle w:val="Ttulo"/>
      </w:pPr>
    </w:p>
    <w:p w14:paraId="10CF9DA3" w14:textId="77777777" w:rsidR="0078797E" w:rsidRPr="00131659" w:rsidRDefault="0078797E" w:rsidP="0078797E">
      <w:pPr>
        <w:pStyle w:val="Subttulo"/>
        <w:jc w:val="both"/>
        <w:rPr>
          <w14:shadow w14:blurRad="50800" w14:dist="38100" w14:dir="2700000" w14:sx="100000" w14:sy="100000" w14:kx="0" w14:ky="0" w14:algn="tl">
            <w14:srgbClr w14:val="000000">
              <w14:alpha w14:val="60000"/>
            </w14:srgbClr>
          </w14:shadow>
        </w:rPr>
      </w:pPr>
    </w:p>
    <w:p w14:paraId="7105E0FC" w14:textId="77777777" w:rsidR="00DF066B" w:rsidRPr="00131659" w:rsidRDefault="00DF066B" w:rsidP="00762C4B">
      <w:pPr>
        <w:pStyle w:val="Subttulo"/>
        <w:jc w:val="center"/>
        <w:rPr>
          <w14:shadow w14:blurRad="50800" w14:dist="38100" w14:dir="2700000" w14:sx="100000" w14:sy="100000" w14:kx="0" w14:ky="0" w14:algn="tl">
            <w14:srgbClr w14:val="000000">
              <w14:alpha w14:val="60000"/>
            </w14:srgbClr>
          </w14:shadow>
        </w:rPr>
      </w:pPr>
      <w:r w:rsidRPr="00131659">
        <w:rPr>
          <w14:shadow w14:blurRad="50800" w14:dist="38100" w14:dir="2700000" w14:sx="100000" w14:sy="100000" w14:kx="0" w14:ky="0" w14:algn="tl">
            <w14:srgbClr w14:val="000000">
              <w14:alpha w14:val="60000"/>
            </w14:srgbClr>
          </w14:shadow>
        </w:rPr>
        <w:t>INGENIERO CIVIL QUIMICO</w:t>
      </w:r>
    </w:p>
    <w:p w14:paraId="2B5414A1" w14:textId="77777777" w:rsidR="007F59ED" w:rsidRPr="00131659" w:rsidRDefault="007F59ED" w:rsidP="00762C4B">
      <w:pPr>
        <w:pStyle w:val="Subttulo"/>
        <w:jc w:val="center"/>
        <w:rPr>
          <w14:shadow w14:blurRad="50800" w14:dist="38100" w14:dir="2700000" w14:sx="100000" w14:sy="100000" w14:kx="0" w14:ky="0" w14:algn="tl">
            <w14:srgbClr w14:val="000000">
              <w14:alpha w14:val="60000"/>
            </w14:srgbClr>
          </w14:shadow>
        </w:rPr>
      </w:pPr>
    </w:p>
    <w:p w14:paraId="0A1036D6" w14:textId="77777777" w:rsidR="00DF066B" w:rsidRPr="00131659" w:rsidRDefault="00DF066B" w:rsidP="0078797E">
      <w:pPr>
        <w:pStyle w:val="Subttulo"/>
        <w:jc w:val="both"/>
        <w:rPr>
          <w14:shadow w14:blurRad="50800" w14:dist="38100" w14:dir="2700000" w14:sx="100000" w14:sy="100000" w14:kx="0" w14:ky="0" w14:algn="tl">
            <w14:srgbClr w14:val="000000">
              <w14:alpha w14:val="60000"/>
            </w14:srgbClr>
          </w14:shadow>
        </w:rPr>
      </w:pPr>
    </w:p>
    <w:p w14:paraId="453D5EB2" w14:textId="77777777" w:rsidR="0078797E" w:rsidRPr="00131659" w:rsidRDefault="0078797E" w:rsidP="0078797E">
      <w:pPr>
        <w:pStyle w:val="Subttulo"/>
        <w:jc w:val="both"/>
        <w:rPr>
          <w14:shadow w14:blurRad="50800" w14:dist="38100" w14:dir="2700000" w14:sx="100000" w14:sy="100000" w14:kx="0" w14:ky="0" w14:algn="tl">
            <w14:srgbClr w14:val="000000">
              <w14:alpha w14:val="60000"/>
            </w14:srgbClr>
          </w14:shadow>
        </w:rPr>
      </w:pPr>
      <w:r w:rsidRPr="00131659">
        <w:rPr>
          <w14:shadow w14:blurRad="50800" w14:dist="38100" w14:dir="2700000" w14:sx="100000" w14:sy="100000" w14:kx="0" w14:ky="0" w14:algn="tl">
            <w14:srgbClr w14:val="000000">
              <w14:alpha w14:val="60000"/>
            </w14:srgbClr>
          </w14:shadow>
        </w:rPr>
        <w:t>ANTECEDENTES PERSONALES</w:t>
      </w:r>
    </w:p>
    <w:p w14:paraId="0A5BFF1E" w14:textId="77777777" w:rsidR="0078797E" w:rsidRDefault="0078797E" w:rsidP="0078797E">
      <w:pPr>
        <w:jc w:val="both"/>
        <w:rPr>
          <w:b/>
          <w:i/>
          <w:sz w:val="28"/>
          <w:u w:val="single"/>
        </w:rPr>
      </w:pPr>
    </w:p>
    <w:p w14:paraId="3F61C5F1" w14:textId="77777777" w:rsidR="0078797E" w:rsidRDefault="0078797E" w:rsidP="0078797E">
      <w:pPr>
        <w:pStyle w:val="Ttulo1"/>
        <w:spacing w:line="360" w:lineRule="auto"/>
        <w:rPr>
          <w:b/>
          <w:i/>
          <w:sz w:val="28"/>
        </w:rPr>
      </w:pPr>
      <w:r>
        <w:rPr>
          <w:b/>
          <w:bCs/>
          <w:i/>
          <w:sz w:val="28"/>
        </w:rPr>
        <w:t>Nombre</w:t>
      </w:r>
      <w:r>
        <w:rPr>
          <w:i/>
          <w:sz w:val="28"/>
        </w:rPr>
        <w:tab/>
      </w:r>
      <w:r>
        <w:rPr>
          <w:i/>
          <w:sz w:val="28"/>
        </w:rPr>
        <w:tab/>
      </w:r>
      <w:r>
        <w:rPr>
          <w:i/>
          <w:sz w:val="28"/>
        </w:rPr>
        <w:tab/>
        <w:t>:</w:t>
      </w:r>
      <w:r>
        <w:rPr>
          <w:i/>
          <w:sz w:val="28"/>
        </w:rPr>
        <w:tab/>
      </w:r>
      <w:r>
        <w:rPr>
          <w:b/>
          <w:i/>
          <w:sz w:val="32"/>
        </w:rPr>
        <w:t>Juan Ramón Guerrero Pacheco</w:t>
      </w:r>
    </w:p>
    <w:p w14:paraId="6517072A" w14:textId="77777777" w:rsidR="0078797E" w:rsidRDefault="0078797E" w:rsidP="0078797E">
      <w:pPr>
        <w:pStyle w:val="Ttulo9"/>
        <w:spacing w:line="360" w:lineRule="auto"/>
      </w:pPr>
      <w:r>
        <w:t>Fecha de Nacimiento</w:t>
      </w:r>
      <w:r>
        <w:tab/>
        <w:t>:</w:t>
      </w:r>
      <w:r>
        <w:tab/>
        <w:t>24 Febrero de 1969</w:t>
      </w:r>
    </w:p>
    <w:p w14:paraId="558D876B" w14:textId="77777777" w:rsidR="0078797E" w:rsidRDefault="0078797E" w:rsidP="0078797E">
      <w:pPr>
        <w:pStyle w:val="Ttulo4"/>
        <w:spacing w:line="360" w:lineRule="auto"/>
        <w:rPr>
          <w:sz w:val="28"/>
        </w:rPr>
      </w:pPr>
      <w:r>
        <w:rPr>
          <w:sz w:val="28"/>
        </w:rPr>
        <w:t>Cédula de Identidad</w:t>
      </w:r>
      <w:r>
        <w:rPr>
          <w:sz w:val="28"/>
        </w:rPr>
        <w:tab/>
        <w:t>:</w:t>
      </w:r>
      <w:r>
        <w:rPr>
          <w:sz w:val="28"/>
        </w:rPr>
        <w:tab/>
        <w:t>10.723.227-3</w:t>
      </w:r>
    </w:p>
    <w:p w14:paraId="0E937A5D" w14:textId="77777777" w:rsidR="0078797E" w:rsidRDefault="0078797E" w:rsidP="0078797E">
      <w:pPr>
        <w:pStyle w:val="Ttulo9"/>
        <w:spacing w:line="360" w:lineRule="auto"/>
      </w:pPr>
      <w:r>
        <w:t>Nacionalidad</w:t>
      </w:r>
      <w:r>
        <w:tab/>
      </w:r>
      <w:r>
        <w:tab/>
        <w:t>:</w:t>
      </w:r>
      <w:r>
        <w:tab/>
        <w:t>Chilena</w:t>
      </w:r>
    </w:p>
    <w:p w14:paraId="3A341541" w14:textId="77777777" w:rsidR="0078797E" w:rsidRDefault="0078797E" w:rsidP="0078797E">
      <w:pPr>
        <w:pStyle w:val="Ttulo9"/>
        <w:spacing w:line="360" w:lineRule="auto"/>
        <w:rPr>
          <w:szCs w:val="24"/>
        </w:rPr>
      </w:pPr>
      <w:r>
        <w:rPr>
          <w:szCs w:val="24"/>
        </w:rPr>
        <w:t>Estado Civil</w:t>
      </w:r>
      <w:r>
        <w:rPr>
          <w:szCs w:val="24"/>
        </w:rPr>
        <w:tab/>
      </w:r>
      <w:r>
        <w:rPr>
          <w:szCs w:val="24"/>
        </w:rPr>
        <w:tab/>
      </w:r>
      <w:r>
        <w:rPr>
          <w:szCs w:val="24"/>
        </w:rPr>
        <w:tab/>
        <w:t>:</w:t>
      </w:r>
      <w:r>
        <w:rPr>
          <w:szCs w:val="24"/>
        </w:rPr>
        <w:tab/>
        <w:t xml:space="preserve">Casado </w:t>
      </w:r>
    </w:p>
    <w:p w14:paraId="2210AA81" w14:textId="5AD692CF" w:rsidR="00534A53" w:rsidRPr="00534A53" w:rsidRDefault="00534A53" w:rsidP="00534A53">
      <w:pPr>
        <w:pStyle w:val="Ttulo9"/>
        <w:spacing w:line="360" w:lineRule="auto"/>
        <w:rPr>
          <w:szCs w:val="24"/>
        </w:rPr>
      </w:pPr>
      <w:r w:rsidRPr="00534A53">
        <w:rPr>
          <w:szCs w:val="24"/>
        </w:rPr>
        <w:t>E-mail</w:t>
      </w:r>
      <w:r>
        <w:rPr>
          <w:szCs w:val="24"/>
        </w:rPr>
        <w:tab/>
      </w:r>
      <w:r>
        <w:rPr>
          <w:szCs w:val="24"/>
        </w:rPr>
        <w:tab/>
      </w:r>
      <w:r>
        <w:rPr>
          <w:szCs w:val="24"/>
        </w:rPr>
        <w:tab/>
        <w:t>:</w:t>
      </w:r>
      <w:r>
        <w:rPr>
          <w:szCs w:val="24"/>
        </w:rPr>
        <w:tab/>
      </w:r>
      <w:r w:rsidR="00F17812">
        <w:rPr>
          <w:szCs w:val="24"/>
        </w:rPr>
        <w:t>juan.guerrero0205</w:t>
      </w:r>
      <w:r>
        <w:rPr>
          <w:szCs w:val="24"/>
        </w:rPr>
        <w:t>@</w:t>
      </w:r>
      <w:r w:rsidR="00F17812">
        <w:rPr>
          <w:szCs w:val="24"/>
        </w:rPr>
        <w:t>g</w:t>
      </w:r>
      <w:r>
        <w:rPr>
          <w:szCs w:val="24"/>
        </w:rPr>
        <w:t>mail.com</w:t>
      </w:r>
    </w:p>
    <w:p w14:paraId="398DE3CF" w14:textId="24AF39C6" w:rsidR="0078797E" w:rsidRDefault="0078797E" w:rsidP="0078797E">
      <w:pPr>
        <w:spacing w:line="360" w:lineRule="auto"/>
        <w:jc w:val="both"/>
        <w:rPr>
          <w:i/>
          <w:sz w:val="28"/>
        </w:rPr>
      </w:pPr>
      <w:r>
        <w:rPr>
          <w:i/>
          <w:sz w:val="28"/>
        </w:rPr>
        <w:t>Dirección</w:t>
      </w:r>
      <w:r>
        <w:rPr>
          <w:i/>
          <w:sz w:val="28"/>
        </w:rPr>
        <w:tab/>
      </w:r>
      <w:r>
        <w:rPr>
          <w:i/>
          <w:sz w:val="28"/>
        </w:rPr>
        <w:tab/>
      </w:r>
      <w:r>
        <w:rPr>
          <w:i/>
          <w:sz w:val="28"/>
        </w:rPr>
        <w:tab/>
        <w:t>:</w:t>
      </w:r>
      <w:r>
        <w:rPr>
          <w:i/>
          <w:sz w:val="28"/>
        </w:rPr>
        <w:tab/>
      </w:r>
      <w:r w:rsidR="00F17812">
        <w:rPr>
          <w:i/>
          <w:sz w:val="28"/>
        </w:rPr>
        <w:t>El Amanecer 05124, Punta Sur</w:t>
      </w:r>
      <w:r w:rsidR="00762C4B">
        <w:rPr>
          <w:i/>
          <w:sz w:val="28"/>
        </w:rPr>
        <w:t>, Antofagasta</w:t>
      </w:r>
    </w:p>
    <w:p w14:paraId="0A4B6493" w14:textId="4DF9B363" w:rsidR="0078797E" w:rsidRDefault="0078797E" w:rsidP="0078797E">
      <w:pPr>
        <w:spacing w:line="360" w:lineRule="auto"/>
        <w:jc w:val="both"/>
        <w:rPr>
          <w:i/>
          <w:sz w:val="28"/>
        </w:rPr>
      </w:pPr>
      <w:r>
        <w:rPr>
          <w:i/>
          <w:sz w:val="28"/>
        </w:rPr>
        <w:t>Teléfono</w:t>
      </w:r>
      <w:r>
        <w:rPr>
          <w:i/>
          <w:sz w:val="28"/>
        </w:rPr>
        <w:tab/>
      </w:r>
      <w:r>
        <w:rPr>
          <w:i/>
          <w:sz w:val="28"/>
        </w:rPr>
        <w:tab/>
      </w:r>
      <w:r>
        <w:rPr>
          <w:i/>
          <w:sz w:val="28"/>
        </w:rPr>
        <w:tab/>
        <w:t>:</w:t>
      </w:r>
      <w:r>
        <w:rPr>
          <w:i/>
          <w:sz w:val="28"/>
        </w:rPr>
        <w:tab/>
      </w:r>
      <w:r w:rsidR="00687715">
        <w:rPr>
          <w:i/>
          <w:sz w:val="28"/>
        </w:rPr>
        <w:t>9-63109374 /  9-97849873</w:t>
      </w:r>
      <w:r>
        <w:rPr>
          <w:i/>
          <w:sz w:val="28"/>
        </w:rPr>
        <w:t xml:space="preserve">  </w:t>
      </w:r>
    </w:p>
    <w:p w14:paraId="03AB1085" w14:textId="77777777" w:rsidR="0078797E" w:rsidRDefault="0078797E" w:rsidP="0078797E">
      <w:pPr>
        <w:spacing w:line="360" w:lineRule="auto"/>
        <w:jc w:val="both"/>
        <w:rPr>
          <w:i/>
          <w:sz w:val="28"/>
        </w:rPr>
      </w:pPr>
      <w:r>
        <w:rPr>
          <w:i/>
          <w:sz w:val="28"/>
        </w:rPr>
        <w:t>Licencia de conducir</w:t>
      </w:r>
      <w:r>
        <w:rPr>
          <w:i/>
          <w:sz w:val="28"/>
        </w:rPr>
        <w:tab/>
        <w:t>:</w:t>
      </w:r>
      <w:r>
        <w:rPr>
          <w:i/>
          <w:sz w:val="28"/>
        </w:rPr>
        <w:tab/>
        <w:t>Clase “B”</w:t>
      </w:r>
    </w:p>
    <w:p w14:paraId="6032F50F" w14:textId="77777777" w:rsidR="0078797E" w:rsidRDefault="0078797E" w:rsidP="0078797E">
      <w:pPr>
        <w:spacing w:line="360" w:lineRule="auto"/>
        <w:jc w:val="both"/>
        <w:rPr>
          <w:i/>
          <w:sz w:val="28"/>
        </w:rPr>
      </w:pPr>
      <w:r>
        <w:rPr>
          <w:i/>
          <w:sz w:val="28"/>
        </w:rPr>
        <w:t>Situación Militar</w:t>
      </w:r>
      <w:r>
        <w:rPr>
          <w:i/>
          <w:sz w:val="28"/>
        </w:rPr>
        <w:tab/>
      </w:r>
      <w:r>
        <w:rPr>
          <w:i/>
          <w:sz w:val="28"/>
        </w:rPr>
        <w:tab/>
        <w:t>:</w:t>
      </w:r>
      <w:r>
        <w:rPr>
          <w:i/>
          <w:sz w:val="28"/>
        </w:rPr>
        <w:tab/>
        <w:t>Al día</w:t>
      </w:r>
    </w:p>
    <w:p w14:paraId="25F35B9C" w14:textId="77777777" w:rsidR="0078797E" w:rsidRPr="00131659" w:rsidRDefault="0078797E" w:rsidP="0078797E">
      <w:pPr>
        <w:pStyle w:val="Ttulo2"/>
        <w:jc w:val="both"/>
        <w:rPr>
          <w14:shadow w14:blurRad="50800" w14:dist="38100" w14:dir="2700000" w14:sx="100000" w14:sy="100000" w14:kx="0" w14:ky="0" w14:algn="tl">
            <w14:srgbClr w14:val="000000">
              <w14:alpha w14:val="60000"/>
            </w14:srgbClr>
          </w14:shadow>
        </w:rPr>
      </w:pPr>
    </w:p>
    <w:p w14:paraId="337A194F" w14:textId="77777777" w:rsidR="0078797E" w:rsidRPr="00131659" w:rsidRDefault="0078797E" w:rsidP="00A11061">
      <w:pPr>
        <w:pStyle w:val="Ttulo2"/>
        <w:jc w:val="center"/>
        <w:rPr>
          <w14:shadow w14:blurRad="50800" w14:dist="38100" w14:dir="2700000" w14:sx="100000" w14:sy="100000" w14:kx="0" w14:ky="0" w14:algn="tl">
            <w14:srgbClr w14:val="000000">
              <w14:alpha w14:val="60000"/>
            </w14:srgbClr>
          </w14:shadow>
        </w:rPr>
      </w:pPr>
      <w:r w:rsidRPr="00131659">
        <w:rPr>
          <w14:shadow w14:blurRad="50800" w14:dist="38100" w14:dir="2700000" w14:sx="100000" w14:sy="100000" w14:kx="0" w14:ky="0" w14:algn="tl">
            <w14:srgbClr w14:val="000000">
              <w14:alpha w14:val="60000"/>
            </w14:srgbClr>
          </w14:shadow>
        </w:rPr>
        <w:t>ANTECEDENTES ACADÉMICOS</w:t>
      </w:r>
    </w:p>
    <w:p w14:paraId="5E2A0B3B" w14:textId="77777777" w:rsidR="0078797E" w:rsidRDefault="0078797E" w:rsidP="0078797E"/>
    <w:p w14:paraId="1C903216" w14:textId="77777777" w:rsidR="00A11061" w:rsidRDefault="00A11061" w:rsidP="0078797E"/>
    <w:p w14:paraId="0CB09059" w14:textId="77777777" w:rsidR="0078797E" w:rsidRDefault="0078797E" w:rsidP="0078797E">
      <w:pPr>
        <w:pStyle w:val="Ttulo3"/>
        <w:jc w:val="both"/>
      </w:pPr>
      <w:r>
        <w:t>Enseñanza Básica</w:t>
      </w:r>
      <w:r>
        <w:tab/>
        <w:t xml:space="preserve"> </w:t>
      </w:r>
      <w:r>
        <w:tab/>
        <w:t>:</w:t>
      </w:r>
      <w:r>
        <w:tab/>
      </w:r>
      <w:r>
        <w:rPr>
          <w:b w:val="0"/>
          <w:bCs/>
        </w:rPr>
        <w:t xml:space="preserve">Colegio Eagle </w:t>
      </w:r>
      <w:proofErr w:type="spellStart"/>
      <w:r>
        <w:rPr>
          <w:b w:val="0"/>
          <w:bCs/>
        </w:rPr>
        <w:t>School</w:t>
      </w:r>
      <w:proofErr w:type="spellEnd"/>
      <w:r>
        <w:rPr>
          <w:b w:val="0"/>
          <w:bCs/>
        </w:rPr>
        <w:t>, Antofagasta.</w:t>
      </w:r>
    </w:p>
    <w:p w14:paraId="10BCAA1C" w14:textId="77777777" w:rsidR="0078797E" w:rsidRDefault="0078797E" w:rsidP="0078797E">
      <w:pPr>
        <w:pStyle w:val="Sangradetextonormal"/>
        <w:ind w:left="2832" w:hanging="2832"/>
        <w:jc w:val="both"/>
        <w:rPr>
          <w:b/>
        </w:rPr>
      </w:pPr>
      <w:r>
        <w:rPr>
          <w:b/>
        </w:rPr>
        <w:t>Enseñanza Media</w:t>
      </w:r>
      <w:r>
        <w:rPr>
          <w:b/>
        </w:rPr>
        <w:tab/>
        <w:t>:</w:t>
      </w:r>
      <w:r>
        <w:rPr>
          <w:b/>
        </w:rPr>
        <w:tab/>
      </w:r>
      <w:r>
        <w:t xml:space="preserve">Colegio Eagle </w:t>
      </w:r>
      <w:proofErr w:type="spellStart"/>
      <w:r>
        <w:t>School</w:t>
      </w:r>
      <w:proofErr w:type="spellEnd"/>
      <w:r>
        <w:t>, Antofagasta.</w:t>
      </w:r>
    </w:p>
    <w:p w14:paraId="79DF3B5B" w14:textId="77777777" w:rsidR="0078797E" w:rsidRDefault="0078797E" w:rsidP="0078797E">
      <w:pPr>
        <w:pStyle w:val="Sangradetextonormal"/>
        <w:ind w:left="0"/>
        <w:jc w:val="both"/>
        <w:rPr>
          <w:b/>
        </w:rPr>
      </w:pPr>
      <w:r>
        <w:rPr>
          <w:b/>
        </w:rPr>
        <w:t>Enseñanza Superior</w:t>
      </w:r>
      <w:r>
        <w:rPr>
          <w:b/>
        </w:rPr>
        <w:tab/>
        <w:t>:</w:t>
      </w:r>
      <w:r>
        <w:rPr>
          <w:b/>
        </w:rPr>
        <w:tab/>
      </w:r>
      <w:r>
        <w:t>Universidad Católica del Norte</w:t>
      </w:r>
      <w:r>
        <w:rPr>
          <w:b/>
        </w:rPr>
        <w:t xml:space="preserve"> </w:t>
      </w:r>
    </w:p>
    <w:p w14:paraId="7EA548B8" w14:textId="77777777" w:rsidR="0078797E" w:rsidRDefault="0078797E" w:rsidP="0078797E">
      <w:pPr>
        <w:pStyle w:val="Sangradetextonormal"/>
        <w:ind w:left="0"/>
        <w:jc w:val="both"/>
        <w:rPr>
          <w:b/>
        </w:rPr>
      </w:pPr>
    </w:p>
    <w:p w14:paraId="68348CF3" w14:textId="77777777" w:rsidR="0078797E" w:rsidRDefault="0078797E" w:rsidP="0078797E">
      <w:pPr>
        <w:pStyle w:val="Sangradetextonormal"/>
        <w:ind w:left="3540" w:hanging="713"/>
        <w:jc w:val="both"/>
        <w:rPr>
          <w:b/>
        </w:rPr>
      </w:pPr>
    </w:p>
    <w:p w14:paraId="64132C10" w14:textId="77777777" w:rsidR="0078797E" w:rsidRDefault="0078797E" w:rsidP="0078797E">
      <w:pPr>
        <w:pStyle w:val="Sangradetextonormal"/>
        <w:ind w:left="0"/>
        <w:jc w:val="both"/>
        <w:rPr>
          <w:b/>
        </w:rPr>
      </w:pPr>
      <w:r>
        <w:rPr>
          <w:b/>
        </w:rPr>
        <w:t xml:space="preserve">Memoria de Titulación: “Determinación de estándares energéticos para la reducción de costos en la industria del cobre. Un marco metodológico”. </w:t>
      </w:r>
      <w:r w:rsidR="00756398">
        <w:rPr>
          <w:b/>
        </w:rPr>
        <w:t xml:space="preserve">Dirección de Estudios y Gestión Estratégica, </w:t>
      </w:r>
      <w:r>
        <w:rPr>
          <w:b/>
        </w:rPr>
        <w:t>Codelco Chile, División Chuquicamata.</w:t>
      </w:r>
    </w:p>
    <w:p w14:paraId="60962B3D" w14:textId="77777777" w:rsidR="0078797E" w:rsidRPr="00131659" w:rsidRDefault="0078797E" w:rsidP="0078797E">
      <w:pPr>
        <w:pStyle w:val="Ttulo7"/>
        <w:rPr>
          <w:sz w:val="32"/>
          <w14:shadow w14:blurRad="50800" w14:dist="38100" w14:dir="2700000" w14:sx="100000" w14:sy="100000" w14:kx="0" w14:ky="0" w14:algn="tl">
            <w14:srgbClr w14:val="000000">
              <w14:alpha w14:val="60000"/>
            </w14:srgbClr>
          </w14:shadow>
        </w:rPr>
      </w:pPr>
    </w:p>
    <w:p w14:paraId="703536D6" w14:textId="77777777" w:rsidR="00A11061" w:rsidRDefault="00A11061" w:rsidP="00A11061"/>
    <w:p w14:paraId="3F74A439" w14:textId="77777777" w:rsidR="00655E45" w:rsidRPr="00A11061" w:rsidRDefault="00655E45" w:rsidP="00A11061"/>
    <w:p w14:paraId="3097481F" w14:textId="77777777" w:rsidR="009D1484" w:rsidRDefault="0078797E" w:rsidP="00F17812">
      <w:pPr>
        <w:pStyle w:val="Ttulo7"/>
        <w:jc w:val="center"/>
        <w:rPr>
          <w:rFonts w:ascii="Century Gothic" w:hAnsi="Century Gothic"/>
          <w:color w:val="FFFFFF"/>
          <w:szCs w:val="24"/>
        </w:rPr>
      </w:pPr>
      <w:r w:rsidRPr="00131659">
        <w:rPr>
          <w:sz w:val="32"/>
          <w14:shadow w14:blurRad="50800" w14:dist="38100" w14:dir="2700000" w14:sx="100000" w14:sy="100000" w14:kx="0" w14:ky="0" w14:algn="tl">
            <w14:srgbClr w14:val="000000">
              <w14:alpha w14:val="60000"/>
            </w14:srgbClr>
          </w14:shadow>
        </w:rPr>
        <w:lastRenderedPageBreak/>
        <w:t>EXPERIENCIA  LABORAL</w:t>
      </w:r>
      <w:r w:rsidR="00F17812">
        <w:rPr>
          <w:rFonts w:ascii="Century Gothic" w:hAnsi="Century Gothic"/>
          <w:color w:val="FFFFFF"/>
          <w:szCs w:val="24"/>
        </w:rPr>
        <w:t xml:space="preserve"> 2016 a l</w:t>
      </w:r>
    </w:p>
    <w:p w14:paraId="7CB4D3B2" w14:textId="0B0840D5" w:rsidR="00F17812" w:rsidRPr="00D5113C" w:rsidRDefault="00F17812" w:rsidP="00D5113C">
      <w:pPr>
        <w:pStyle w:val="Ttulo7"/>
        <w:rPr>
          <w:sz w:val="32"/>
          <w14:shadow w14:blurRad="50800" w14:dist="38100" w14:dir="2700000" w14:sx="100000" w14:sy="100000" w14:kx="0" w14:ky="0" w14:algn="tl">
            <w14:srgbClr w14:val="000000">
              <w14:alpha w14:val="60000"/>
            </w14:srgbClr>
          </w14:shadow>
        </w:rPr>
      </w:pPr>
      <w:r>
        <w:rPr>
          <w:rFonts w:ascii="Century Gothic" w:hAnsi="Century Gothic"/>
          <w:color w:val="FFFFFF"/>
          <w:szCs w:val="24"/>
        </w:rPr>
        <w:t>a f</w:t>
      </w:r>
      <w:r>
        <w:rPr>
          <w:rFonts w:ascii="Century Gothic" w:hAnsi="Century Gothic"/>
          <w:color w:val="FFFFFF"/>
        </w:rPr>
        <w:t>a</w:t>
      </w:r>
    </w:p>
    <w:p w14:paraId="0CDF660D" w14:textId="47BFD83C" w:rsidR="009D1484" w:rsidRDefault="009D1484" w:rsidP="009D1484">
      <w:pPr>
        <w:pStyle w:val="Textoindependiente"/>
        <w:rPr>
          <w:b/>
        </w:rPr>
      </w:pPr>
      <w:r>
        <w:rPr>
          <w:b/>
        </w:rPr>
        <w:t xml:space="preserve">Octubre 2018 </w:t>
      </w:r>
      <w:r w:rsidR="00926A0F">
        <w:rPr>
          <w:b/>
        </w:rPr>
        <w:t>a Diciembre 2019</w:t>
      </w:r>
      <w:r>
        <w:rPr>
          <w:b/>
        </w:rPr>
        <w:t>: Planta EHM, Orica</w:t>
      </w:r>
    </w:p>
    <w:p w14:paraId="715AB47F" w14:textId="77777777" w:rsidR="009D1484" w:rsidRDefault="009D1484" w:rsidP="009D1484">
      <w:pPr>
        <w:pStyle w:val="Textoindependiente"/>
        <w:rPr>
          <w:b/>
        </w:rPr>
      </w:pPr>
      <w:r>
        <w:rPr>
          <w:b/>
        </w:rPr>
        <w:tab/>
      </w:r>
      <w:r>
        <w:rPr>
          <w:b/>
        </w:rPr>
        <w:tab/>
      </w:r>
      <w:r>
        <w:rPr>
          <w:b/>
        </w:rPr>
        <w:tab/>
      </w:r>
      <w:r>
        <w:rPr>
          <w:b/>
        </w:rPr>
        <w:tab/>
      </w:r>
      <w:r>
        <w:rPr>
          <w:b/>
        </w:rPr>
        <w:tab/>
      </w:r>
      <w:r>
        <w:rPr>
          <w:b/>
        </w:rPr>
        <w:tab/>
      </w:r>
    </w:p>
    <w:p w14:paraId="3FCB59AF" w14:textId="07E5B03B" w:rsidR="009D1484" w:rsidRPr="00F17812" w:rsidRDefault="009D1484" w:rsidP="009D1484">
      <w:pPr>
        <w:pStyle w:val="Ttulo5"/>
        <w:rPr>
          <w:u w:val="single"/>
        </w:rPr>
      </w:pPr>
      <w:proofErr w:type="spellStart"/>
      <w:r>
        <w:rPr>
          <w:u w:val="single"/>
        </w:rPr>
        <w:t>Product</w:t>
      </w:r>
      <w:proofErr w:type="spellEnd"/>
      <w:r>
        <w:rPr>
          <w:u w:val="single"/>
        </w:rPr>
        <w:t xml:space="preserve"> Line Manager</w:t>
      </w:r>
      <w:r w:rsidRPr="00F17812">
        <w:rPr>
          <w:u w:val="single"/>
        </w:rPr>
        <w:t>:</w:t>
      </w:r>
    </w:p>
    <w:p w14:paraId="773C57A0" w14:textId="77777777" w:rsidR="009D1484" w:rsidRDefault="009D1484" w:rsidP="009D1484"/>
    <w:p w14:paraId="60FA9926" w14:textId="61ED94B4" w:rsidR="009D1484" w:rsidRPr="00DB7BA2" w:rsidRDefault="009D1484" w:rsidP="009D1484">
      <w:pPr>
        <w:pStyle w:val="Prrafodelista"/>
        <w:numPr>
          <w:ilvl w:val="0"/>
          <w:numId w:val="3"/>
        </w:numPr>
        <w:spacing w:after="60"/>
        <w:jc w:val="both"/>
        <w:rPr>
          <w:u w:val="single"/>
        </w:rPr>
      </w:pPr>
      <w:r w:rsidRPr="00570AE9">
        <w:rPr>
          <w:rFonts w:ascii="Verdana" w:hAnsi="Verdana"/>
          <w:bCs/>
          <w:sz w:val="22"/>
          <w:szCs w:val="22"/>
        </w:rPr>
        <w:t>Supervisar, Coordinar, Gestionar y Dirigir las distintas actividades desarrolladas en planta EHM</w:t>
      </w:r>
      <w:r w:rsidR="00D5113C">
        <w:rPr>
          <w:rFonts w:ascii="Verdana" w:hAnsi="Verdana"/>
          <w:bCs/>
          <w:sz w:val="22"/>
          <w:szCs w:val="22"/>
        </w:rPr>
        <w:t>:</w:t>
      </w:r>
      <w:r w:rsidRPr="00570AE9">
        <w:rPr>
          <w:rFonts w:ascii="Verdana" w:hAnsi="Verdana"/>
          <w:bCs/>
          <w:sz w:val="22"/>
          <w:szCs w:val="22"/>
        </w:rPr>
        <w:t xml:space="preserve"> </w:t>
      </w:r>
      <w:r w:rsidRPr="00846E4B">
        <w:rPr>
          <w:rFonts w:ascii="Verdana" w:hAnsi="Verdana"/>
          <w:b/>
          <w:bCs/>
          <w:sz w:val="22"/>
          <w:szCs w:val="22"/>
        </w:rPr>
        <w:t xml:space="preserve">Planta </w:t>
      </w:r>
      <w:proofErr w:type="spellStart"/>
      <w:r w:rsidRPr="00846E4B">
        <w:rPr>
          <w:rFonts w:ascii="Verdana" w:hAnsi="Verdana"/>
          <w:b/>
          <w:bCs/>
          <w:sz w:val="22"/>
          <w:szCs w:val="22"/>
        </w:rPr>
        <w:t>Bulk</w:t>
      </w:r>
      <w:proofErr w:type="spellEnd"/>
      <w:r w:rsidRPr="00846E4B">
        <w:rPr>
          <w:rFonts w:ascii="Verdana" w:hAnsi="Verdana"/>
          <w:b/>
          <w:bCs/>
          <w:sz w:val="22"/>
          <w:szCs w:val="22"/>
        </w:rPr>
        <w:t xml:space="preserve">, SHES, Calidad, Proyectos, Almacenamiento, Mantención, </w:t>
      </w:r>
      <w:r w:rsidR="00926A0F">
        <w:rPr>
          <w:rFonts w:ascii="Verdana" w:hAnsi="Verdana"/>
          <w:b/>
          <w:bCs/>
          <w:sz w:val="22"/>
          <w:szCs w:val="22"/>
        </w:rPr>
        <w:t xml:space="preserve">Polvorines, </w:t>
      </w:r>
      <w:r w:rsidRPr="00846E4B">
        <w:rPr>
          <w:rFonts w:ascii="Verdana" w:hAnsi="Verdana"/>
          <w:b/>
          <w:bCs/>
          <w:sz w:val="22"/>
          <w:szCs w:val="22"/>
        </w:rPr>
        <w:t>Transporte y Bodega</w:t>
      </w:r>
      <w:r w:rsidRPr="00570AE9">
        <w:rPr>
          <w:rFonts w:ascii="Verdana" w:hAnsi="Verdana"/>
          <w:bCs/>
          <w:sz w:val="22"/>
          <w:szCs w:val="22"/>
        </w:rPr>
        <w:t>.</w:t>
      </w:r>
      <w:r>
        <w:rPr>
          <w:rFonts w:ascii="Verdana" w:hAnsi="Verdana"/>
          <w:bCs/>
          <w:sz w:val="22"/>
          <w:szCs w:val="22"/>
        </w:rPr>
        <w:t xml:space="preserve"> </w:t>
      </w:r>
      <w:r w:rsidRPr="00570AE9">
        <w:rPr>
          <w:rFonts w:ascii="Verdana" w:hAnsi="Verdana"/>
          <w:bCs/>
          <w:sz w:val="22"/>
          <w:szCs w:val="22"/>
        </w:rPr>
        <w:t xml:space="preserve">Responsable de dar cumplimiento a </w:t>
      </w:r>
      <w:r>
        <w:rPr>
          <w:rFonts w:ascii="Verdana" w:hAnsi="Verdana"/>
          <w:bCs/>
          <w:sz w:val="22"/>
          <w:szCs w:val="22"/>
        </w:rPr>
        <w:t xml:space="preserve">los </w:t>
      </w:r>
      <w:r w:rsidRPr="00570AE9">
        <w:rPr>
          <w:rFonts w:ascii="Verdana" w:hAnsi="Verdana"/>
          <w:bCs/>
          <w:sz w:val="22"/>
          <w:szCs w:val="22"/>
        </w:rPr>
        <w:t xml:space="preserve">estándares de seguridad y calidad establecidos </w:t>
      </w:r>
      <w:r>
        <w:rPr>
          <w:rFonts w:ascii="Verdana" w:hAnsi="Verdana"/>
          <w:bCs/>
          <w:sz w:val="22"/>
          <w:szCs w:val="22"/>
        </w:rPr>
        <w:t>por la compañía y velar por el cumplimiento de los programas de producción de emulsiones para las distintas faen</w:t>
      </w:r>
      <w:r w:rsidRPr="00570AE9">
        <w:rPr>
          <w:rFonts w:ascii="Verdana" w:hAnsi="Verdana"/>
          <w:bCs/>
          <w:sz w:val="22"/>
          <w:szCs w:val="22"/>
        </w:rPr>
        <w:t>as mineras</w:t>
      </w:r>
      <w:r>
        <w:rPr>
          <w:rFonts w:ascii="Verdana" w:hAnsi="Verdana"/>
          <w:bCs/>
          <w:sz w:val="22"/>
          <w:szCs w:val="22"/>
        </w:rPr>
        <w:t xml:space="preserve">, controlar el presupuesto de planta </w:t>
      </w:r>
      <w:proofErr w:type="spellStart"/>
      <w:r>
        <w:rPr>
          <w:rFonts w:ascii="Verdana" w:hAnsi="Verdana"/>
          <w:bCs/>
          <w:sz w:val="22"/>
          <w:szCs w:val="22"/>
        </w:rPr>
        <w:t>Bulk</w:t>
      </w:r>
      <w:proofErr w:type="spellEnd"/>
      <w:r>
        <w:rPr>
          <w:rFonts w:ascii="Verdana" w:hAnsi="Verdana"/>
          <w:bCs/>
          <w:sz w:val="22"/>
          <w:szCs w:val="22"/>
        </w:rPr>
        <w:t xml:space="preserve"> (</w:t>
      </w:r>
      <w:proofErr w:type="spellStart"/>
      <w:r>
        <w:rPr>
          <w:rFonts w:ascii="Verdana" w:hAnsi="Verdana"/>
          <w:bCs/>
          <w:sz w:val="22"/>
          <w:szCs w:val="22"/>
        </w:rPr>
        <w:t>Opex</w:t>
      </w:r>
      <w:proofErr w:type="spellEnd"/>
      <w:r>
        <w:rPr>
          <w:rFonts w:ascii="Verdana" w:hAnsi="Verdana"/>
          <w:bCs/>
          <w:sz w:val="22"/>
          <w:szCs w:val="22"/>
        </w:rPr>
        <w:t>), controlar el avance de los proyectos (</w:t>
      </w:r>
      <w:proofErr w:type="spellStart"/>
      <w:r>
        <w:rPr>
          <w:rFonts w:ascii="Verdana" w:hAnsi="Verdana"/>
          <w:bCs/>
          <w:sz w:val="22"/>
          <w:szCs w:val="22"/>
        </w:rPr>
        <w:t>Capex</w:t>
      </w:r>
      <w:proofErr w:type="spellEnd"/>
      <w:r>
        <w:rPr>
          <w:rFonts w:ascii="Verdana" w:hAnsi="Verdana"/>
          <w:bCs/>
          <w:sz w:val="22"/>
          <w:szCs w:val="22"/>
        </w:rPr>
        <w:t xml:space="preserve">) en planta EHM, monitorear el cumplimiento de los programas de </w:t>
      </w:r>
      <w:proofErr w:type="spellStart"/>
      <w:r>
        <w:rPr>
          <w:rFonts w:ascii="Verdana" w:hAnsi="Verdana"/>
          <w:bCs/>
          <w:sz w:val="22"/>
          <w:szCs w:val="22"/>
        </w:rPr>
        <w:t>Mantencion</w:t>
      </w:r>
      <w:proofErr w:type="spellEnd"/>
      <w:r>
        <w:rPr>
          <w:rFonts w:ascii="Verdana" w:hAnsi="Verdana"/>
          <w:bCs/>
          <w:sz w:val="22"/>
          <w:szCs w:val="22"/>
        </w:rPr>
        <w:t>, controlar las actividades de consolidación y exportación de los productos</w:t>
      </w:r>
      <w:r w:rsidR="00926A0F">
        <w:rPr>
          <w:rFonts w:ascii="Verdana" w:hAnsi="Verdana"/>
          <w:bCs/>
          <w:sz w:val="22"/>
          <w:szCs w:val="22"/>
        </w:rPr>
        <w:t xml:space="preserve"> terminados</w:t>
      </w:r>
      <w:r>
        <w:rPr>
          <w:rFonts w:ascii="Verdana" w:hAnsi="Verdana"/>
          <w:bCs/>
          <w:sz w:val="22"/>
          <w:szCs w:val="22"/>
        </w:rPr>
        <w:t xml:space="preserve"> desde los polvorines</w:t>
      </w:r>
      <w:r w:rsidR="00926A0F">
        <w:rPr>
          <w:rFonts w:ascii="Verdana" w:hAnsi="Verdana"/>
          <w:bCs/>
          <w:sz w:val="22"/>
          <w:szCs w:val="22"/>
        </w:rPr>
        <w:t xml:space="preserve"> hacia los sitios mineros y puertos</w:t>
      </w:r>
      <w:r>
        <w:rPr>
          <w:rFonts w:ascii="Verdana" w:hAnsi="Verdana"/>
          <w:bCs/>
          <w:sz w:val="22"/>
          <w:szCs w:val="22"/>
        </w:rPr>
        <w:t>.</w:t>
      </w:r>
    </w:p>
    <w:p w14:paraId="08D222BF" w14:textId="77777777" w:rsidR="009D1484" w:rsidRDefault="009D1484" w:rsidP="009D1484">
      <w:pPr>
        <w:spacing w:after="60"/>
        <w:jc w:val="both"/>
        <w:rPr>
          <w:u w:val="single"/>
        </w:rPr>
      </w:pPr>
    </w:p>
    <w:p w14:paraId="008BA7FF" w14:textId="77777777" w:rsidR="009D1484" w:rsidRPr="00F17812" w:rsidRDefault="009D1484" w:rsidP="009D1484">
      <w:pPr>
        <w:pStyle w:val="Ttulo5"/>
        <w:jc w:val="center"/>
        <w:rPr>
          <w:u w:val="single"/>
        </w:rPr>
      </w:pPr>
      <w:r w:rsidRPr="00F17812">
        <w:rPr>
          <w:u w:val="single"/>
        </w:rPr>
        <w:t>Logro destacado</w:t>
      </w:r>
    </w:p>
    <w:p w14:paraId="08B8945E" w14:textId="77777777" w:rsidR="009D1484" w:rsidRDefault="009D1484" w:rsidP="009D1484">
      <w:pPr>
        <w:jc w:val="center"/>
        <w:rPr>
          <w:rFonts w:ascii="Century Gothic" w:hAnsi="Century Gothic"/>
          <w:b/>
          <w:color w:val="4C4C4C"/>
        </w:rPr>
      </w:pPr>
    </w:p>
    <w:p w14:paraId="2C208C81" w14:textId="77777777" w:rsidR="009D1484" w:rsidRPr="00653052" w:rsidRDefault="009D1484" w:rsidP="009D1484">
      <w:pPr>
        <w:jc w:val="center"/>
        <w:rPr>
          <w:rFonts w:ascii="Century Gothic" w:hAnsi="Century Gothic"/>
          <w:b/>
          <w:color w:val="4C4C4C"/>
        </w:rPr>
      </w:pPr>
    </w:p>
    <w:p w14:paraId="765DCA24" w14:textId="726EA0BE" w:rsidR="00D5113C" w:rsidRDefault="00D5113C" w:rsidP="009D1484">
      <w:pPr>
        <w:pStyle w:val="Prrafodelista"/>
        <w:numPr>
          <w:ilvl w:val="0"/>
          <w:numId w:val="3"/>
        </w:numPr>
        <w:spacing w:after="60"/>
        <w:jc w:val="both"/>
        <w:rPr>
          <w:rFonts w:ascii="Verdana" w:hAnsi="Verdana"/>
          <w:bCs/>
          <w:sz w:val="22"/>
          <w:szCs w:val="22"/>
        </w:rPr>
      </w:pPr>
      <w:r>
        <w:rPr>
          <w:rFonts w:ascii="Verdana" w:hAnsi="Verdana"/>
          <w:b/>
          <w:bCs/>
          <w:sz w:val="22"/>
          <w:szCs w:val="22"/>
          <w:u w:val="single"/>
        </w:rPr>
        <w:t>Planta EHM</w:t>
      </w:r>
      <w:r>
        <w:rPr>
          <w:rFonts w:ascii="Verdana" w:hAnsi="Verdana"/>
          <w:bCs/>
          <w:sz w:val="22"/>
          <w:szCs w:val="22"/>
        </w:rPr>
        <w:t xml:space="preserve"> Implementación en forma coordinada de los conceptos de Mejora Continua (</w:t>
      </w:r>
      <w:proofErr w:type="spellStart"/>
      <w:r>
        <w:rPr>
          <w:rFonts w:ascii="Verdana" w:hAnsi="Verdana"/>
          <w:bCs/>
          <w:sz w:val="22"/>
          <w:szCs w:val="22"/>
        </w:rPr>
        <w:t>Kaysen</w:t>
      </w:r>
      <w:proofErr w:type="spellEnd"/>
      <w:r>
        <w:rPr>
          <w:rFonts w:ascii="Verdana" w:hAnsi="Verdana"/>
          <w:bCs/>
          <w:sz w:val="22"/>
          <w:szCs w:val="22"/>
        </w:rPr>
        <w:t xml:space="preserve">, 5S, </w:t>
      </w:r>
      <w:proofErr w:type="spellStart"/>
      <w:r>
        <w:rPr>
          <w:rFonts w:ascii="Verdana" w:hAnsi="Verdana"/>
          <w:bCs/>
          <w:sz w:val="22"/>
          <w:szCs w:val="22"/>
        </w:rPr>
        <w:t>Waste</w:t>
      </w:r>
      <w:proofErr w:type="spellEnd"/>
      <w:r>
        <w:rPr>
          <w:rFonts w:ascii="Verdana" w:hAnsi="Verdana"/>
          <w:bCs/>
          <w:sz w:val="22"/>
          <w:szCs w:val="22"/>
        </w:rPr>
        <w:t>,</w:t>
      </w:r>
      <w:r w:rsidR="00926A0F">
        <w:rPr>
          <w:rFonts w:ascii="Verdana" w:hAnsi="Verdana"/>
          <w:bCs/>
          <w:sz w:val="22"/>
          <w:szCs w:val="22"/>
        </w:rPr>
        <w:t xml:space="preserve"> </w:t>
      </w:r>
      <w:proofErr w:type="spellStart"/>
      <w:r>
        <w:rPr>
          <w:rFonts w:ascii="Verdana" w:hAnsi="Verdana"/>
          <w:bCs/>
          <w:sz w:val="22"/>
          <w:szCs w:val="22"/>
        </w:rPr>
        <w:t>etc</w:t>
      </w:r>
      <w:proofErr w:type="spellEnd"/>
      <w:r>
        <w:rPr>
          <w:rFonts w:ascii="Verdana" w:hAnsi="Verdana"/>
          <w:bCs/>
          <w:sz w:val="22"/>
          <w:szCs w:val="22"/>
        </w:rPr>
        <w:t>)</w:t>
      </w:r>
    </w:p>
    <w:p w14:paraId="061ACAB5" w14:textId="77777777" w:rsidR="00D5113C" w:rsidRPr="00D5113C" w:rsidRDefault="00D5113C" w:rsidP="00D5113C">
      <w:pPr>
        <w:spacing w:after="60"/>
        <w:jc w:val="both"/>
        <w:rPr>
          <w:rFonts w:ascii="Verdana" w:hAnsi="Verdana"/>
          <w:bCs/>
          <w:sz w:val="22"/>
          <w:szCs w:val="22"/>
        </w:rPr>
      </w:pPr>
    </w:p>
    <w:p w14:paraId="77BAF23C" w14:textId="47BED34D" w:rsidR="009D1484" w:rsidRDefault="00F033F5" w:rsidP="009D1484">
      <w:pPr>
        <w:pStyle w:val="Prrafodelista"/>
        <w:numPr>
          <w:ilvl w:val="0"/>
          <w:numId w:val="3"/>
        </w:numPr>
        <w:spacing w:after="60"/>
        <w:jc w:val="both"/>
        <w:rPr>
          <w:rFonts w:ascii="Verdana" w:hAnsi="Verdana"/>
          <w:bCs/>
          <w:sz w:val="22"/>
          <w:szCs w:val="22"/>
        </w:rPr>
      </w:pPr>
      <w:r>
        <w:rPr>
          <w:rFonts w:ascii="Verdana" w:hAnsi="Verdana"/>
          <w:b/>
          <w:bCs/>
          <w:sz w:val="22"/>
          <w:szCs w:val="22"/>
          <w:u w:val="single"/>
        </w:rPr>
        <w:t xml:space="preserve">Proyecto </w:t>
      </w:r>
      <w:proofErr w:type="spellStart"/>
      <w:r>
        <w:rPr>
          <w:rFonts w:ascii="Verdana" w:hAnsi="Verdana"/>
          <w:b/>
          <w:bCs/>
          <w:sz w:val="22"/>
          <w:szCs w:val="22"/>
          <w:u w:val="single"/>
        </w:rPr>
        <w:t>Subtek</w:t>
      </w:r>
      <w:proofErr w:type="spellEnd"/>
      <w:r>
        <w:rPr>
          <w:rFonts w:ascii="Verdana" w:hAnsi="Verdana"/>
          <w:b/>
          <w:bCs/>
          <w:sz w:val="22"/>
          <w:szCs w:val="22"/>
          <w:u w:val="single"/>
        </w:rPr>
        <w:t xml:space="preserve"> Deep (Chuquicamata UG)</w:t>
      </w:r>
      <w:r>
        <w:rPr>
          <w:rFonts w:ascii="Verdana" w:hAnsi="Verdana"/>
          <w:bCs/>
          <w:sz w:val="22"/>
          <w:szCs w:val="22"/>
        </w:rPr>
        <w:t xml:space="preserve">: Implementación en forma exitosa (Safety, </w:t>
      </w:r>
      <w:proofErr w:type="spellStart"/>
      <w:r>
        <w:rPr>
          <w:rFonts w:ascii="Verdana" w:hAnsi="Verdana"/>
          <w:bCs/>
          <w:sz w:val="22"/>
          <w:szCs w:val="22"/>
        </w:rPr>
        <w:t>costs</w:t>
      </w:r>
      <w:proofErr w:type="spellEnd"/>
      <w:r>
        <w:rPr>
          <w:rFonts w:ascii="Verdana" w:hAnsi="Verdana"/>
          <w:bCs/>
          <w:sz w:val="22"/>
          <w:szCs w:val="22"/>
        </w:rPr>
        <w:t xml:space="preserve"> and time) de un nuevo proceso de fabricación de emulsión sensibilizada con microesferas. Finalizando los </w:t>
      </w:r>
      <w:proofErr w:type="spellStart"/>
      <w:r>
        <w:rPr>
          <w:rFonts w:ascii="Verdana" w:hAnsi="Verdana"/>
          <w:bCs/>
          <w:sz w:val="22"/>
          <w:szCs w:val="22"/>
        </w:rPr>
        <w:t>Hazard</w:t>
      </w:r>
      <w:proofErr w:type="spellEnd"/>
      <w:r>
        <w:rPr>
          <w:rFonts w:ascii="Verdana" w:hAnsi="Verdana"/>
          <w:bCs/>
          <w:sz w:val="22"/>
          <w:szCs w:val="22"/>
        </w:rPr>
        <w:t xml:space="preserve"> </w:t>
      </w:r>
      <w:proofErr w:type="spellStart"/>
      <w:r>
        <w:rPr>
          <w:rFonts w:ascii="Verdana" w:hAnsi="Verdana"/>
          <w:bCs/>
          <w:sz w:val="22"/>
          <w:szCs w:val="22"/>
        </w:rPr>
        <w:t>study</w:t>
      </w:r>
      <w:proofErr w:type="spellEnd"/>
      <w:r>
        <w:rPr>
          <w:rFonts w:ascii="Verdana" w:hAnsi="Verdana"/>
          <w:bCs/>
          <w:sz w:val="22"/>
          <w:szCs w:val="22"/>
        </w:rPr>
        <w:t xml:space="preserve"> respectivos y con producto final dentro de los estándares de calidad establecidos.</w:t>
      </w:r>
    </w:p>
    <w:p w14:paraId="3457AA9E" w14:textId="77777777" w:rsidR="00D5113C" w:rsidRPr="00D5113C" w:rsidRDefault="00D5113C" w:rsidP="00D5113C">
      <w:pPr>
        <w:pStyle w:val="Prrafodelista"/>
        <w:rPr>
          <w:rFonts w:ascii="Verdana" w:hAnsi="Verdana"/>
          <w:bCs/>
          <w:sz w:val="22"/>
          <w:szCs w:val="22"/>
        </w:rPr>
      </w:pPr>
    </w:p>
    <w:p w14:paraId="7EBD0437" w14:textId="77777777" w:rsidR="00D5113C" w:rsidRPr="00D5113C" w:rsidRDefault="00D5113C" w:rsidP="00D5113C">
      <w:pPr>
        <w:spacing w:after="60"/>
        <w:jc w:val="both"/>
        <w:rPr>
          <w:rFonts w:ascii="Verdana" w:hAnsi="Verdana"/>
          <w:bCs/>
          <w:sz w:val="22"/>
          <w:szCs w:val="22"/>
        </w:rPr>
      </w:pPr>
    </w:p>
    <w:p w14:paraId="59EBE749" w14:textId="60EB5DFB" w:rsidR="009D1484" w:rsidRDefault="009D1484" w:rsidP="009D1484">
      <w:pPr>
        <w:pStyle w:val="Prrafodelista"/>
        <w:numPr>
          <w:ilvl w:val="0"/>
          <w:numId w:val="3"/>
        </w:numPr>
        <w:spacing w:after="60"/>
        <w:jc w:val="both"/>
        <w:rPr>
          <w:rFonts w:ascii="Verdana" w:hAnsi="Verdana"/>
          <w:bCs/>
          <w:sz w:val="22"/>
          <w:szCs w:val="22"/>
        </w:rPr>
      </w:pPr>
      <w:r w:rsidRPr="00BC7E7B">
        <w:rPr>
          <w:rFonts w:ascii="Verdana" w:hAnsi="Verdana"/>
          <w:b/>
          <w:bCs/>
          <w:sz w:val="22"/>
          <w:szCs w:val="22"/>
          <w:u w:val="single"/>
        </w:rPr>
        <w:t>CPHS:</w:t>
      </w:r>
      <w:r>
        <w:rPr>
          <w:rFonts w:ascii="Verdana" w:hAnsi="Verdana"/>
          <w:bCs/>
          <w:sz w:val="22"/>
          <w:szCs w:val="22"/>
        </w:rPr>
        <w:t xml:space="preserve"> Campañas de seguridad, </w:t>
      </w:r>
      <w:r w:rsidRPr="00F033F5">
        <w:rPr>
          <w:rFonts w:ascii="Verdana" w:hAnsi="Verdana"/>
          <w:bCs/>
          <w:sz w:val="22"/>
          <w:szCs w:val="22"/>
        </w:rPr>
        <w:t>videos</w:t>
      </w:r>
      <w:r>
        <w:rPr>
          <w:rFonts w:ascii="Verdana" w:hAnsi="Verdana"/>
          <w:bCs/>
          <w:sz w:val="22"/>
          <w:szCs w:val="22"/>
        </w:rPr>
        <w:t xml:space="preserve"> trabajadores, premiación de iniciativas, programa anual de actividades, inspecciones, entrenamientos, </w:t>
      </w:r>
      <w:proofErr w:type="spellStart"/>
      <w:r>
        <w:rPr>
          <w:rFonts w:ascii="Verdana" w:hAnsi="Verdana"/>
          <w:bCs/>
          <w:sz w:val="22"/>
          <w:szCs w:val="22"/>
        </w:rPr>
        <w:t>etc</w:t>
      </w:r>
      <w:proofErr w:type="spellEnd"/>
      <w:r>
        <w:rPr>
          <w:rFonts w:ascii="Verdana" w:hAnsi="Verdana"/>
          <w:bCs/>
          <w:sz w:val="22"/>
          <w:szCs w:val="22"/>
        </w:rPr>
        <w:t xml:space="preserve"> </w:t>
      </w:r>
    </w:p>
    <w:p w14:paraId="408153F4" w14:textId="77777777" w:rsidR="00D5113C" w:rsidRPr="00D5113C" w:rsidRDefault="00D5113C" w:rsidP="00D5113C">
      <w:pPr>
        <w:spacing w:after="60"/>
        <w:jc w:val="both"/>
        <w:rPr>
          <w:rFonts w:ascii="Verdana" w:hAnsi="Verdana"/>
          <w:bCs/>
          <w:sz w:val="22"/>
          <w:szCs w:val="22"/>
        </w:rPr>
      </w:pPr>
    </w:p>
    <w:p w14:paraId="4A14CAF0" w14:textId="09CF46DF" w:rsidR="009D1484" w:rsidRDefault="009D1484" w:rsidP="009D1484">
      <w:pPr>
        <w:pStyle w:val="Prrafodelista"/>
        <w:numPr>
          <w:ilvl w:val="0"/>
          <w:numId w:val="3"/>
        </w:numPr>
        <w:spacing w:after="60"/>
        <w:jc w:val="both"/>
        <w:rPr>
          <w:rFonts w:ascii="Verdana" w:hAnsi="Verdana"/>
          <w:bCs/>
          <w:sz w:val="22"/>
          <w:szCs w:val="22"/>
        </w:rPr>
      </w:pPr>
      <w:r>
        <w:rPr>
          <w:rFonts w:ascii="Verdana" w:hAnsi="Verdana"/>
          <w:b/>
          <w:bCs/>
          <w:sz w:val="22"/>
          <w:szCs w:val="22"/>
          <w:u w:val="single"/>
        </w:rPr>
        <w:t>Planta BULK (Emulsiones):</w:t>
      </w:r>
      <w:r>
        <w:rPr>
          <w:rFonts w:ascii="Verdana" w:hAnsi="Verdana"/>
          <w:bCs/>
          <w:sz w:val="22"/>
          <w:szCs w:val="22"/>
        </w:rPr>
        <w:t xml:space="preserve"> </w:t>
      </w:r>
      <w:r w:rsidR="00F033F5">
        <w:rPr>
          <w:rFonts w:ascii="Verdana" w:hAnsi="Verdana"/>
          <w:bCs/>
          <w:sz w:val="22"/>
          <w:szCs w:val="22"/>
        </w:rPr>
        <w:t xml:space="preserve">Diseño de varios modelos operacionales de manera de poder </w:t>
      </w:r>
      <w:r w:rsidR="00D5113C">
        <w:rPr>
          <w:rFonts w:ascii="Verdana" w:hAnsi="Verdana"/>
          <w:bCs/>
          <w:sz w:val="22"/>
          <w:szCs w:val="22"/>
        </w:rPr>
        <w:t>enfrentar</w:t>
      </w:r>
      <w:r w:rsidR="00F033F5">
        <w:rPr>
          <w:rFonts w:ascii="Verdana" w:hAnsi="Verdana"/>
          <w:bCs/>
          <w:sz w:val="22"/>
          <w:szCs w:val="22"/>
        </w:rPr>
        <w:t xml:space="preserve"> de la mejor manera el aumento de demanda de emulsiones por un nuevo contrato, volviendo a desafiar los resultados operacionales de desempeño, de tal forma de capturar todas las mejores ideas que permitan evaluar modelos estratégicos aplicables sostenibles.</w:t>
      </w:r>
    </w:p>
    <w:p w14:paraId="7E95F571" w14:textId="77777777" w:rsidR="00D5113C" w:rsidRPr="00D5113C" w:rsidRDefault="00D5113C" w:rsidP="00D5113C">
      <w:pPr>
        <w:spacing w:after="60"/>
        <w:jc w:val="both"/>
        <w:rPr>
          <w:rFonts w:ascii="Verdana" w:hAnsi="Verdana"/>
          <w:bCs/>
          <w:sz w:val="22"/>
          <w:szCs w:val="22"/>
        </w:rPr>
      </w:pPr>
    </w:p>
    <w:p w14:paraId="7D785846" w14:textId="4CE526CF" w:rsidR="009D1484" w:rsidRDefault="00F033F5" w:rsidP="00570AE9">
      <w:pPr>
        <w:pStyle w:val="Prrafodelista"/>
        <w:numPr>
          <w:ilvl w:val="0"/>
          <w:numId w:val="3"/>
        </w:numPr>
        <w:spacing w:after="60"/>
        <w:jc w:val="both"/>
        <w:rPr>
          <w:rFonts w:ascii="Verdana" w:hAnsi="Verdana"/>
          <w:bCs/>
          <w:sz w:val="22"/>
          <w:szCs w:val="22"/>
        </w:rPr>
      </w:pPr>
      <w:r>
        <w:rPr>
          <w:rFonts w:ascii="Verdana" w:hAnsi="Verdana"/>
          <w:b/>
          <w:bCs/>
          <w:sz w:val="22"/>
          <w:szCs w:val="22"/>
          <w:u w:val="single"/>
        </w:rPr>
        <w:t>Torres de Enfriamiento:</w:t>
      </w:r>
      <w:r w:rsidR="009D1484">
        <w:rPr>
          <w:rFonts w:ascii="Verdana" w:hAnsi="Verdana"/>
          <w:bCs/>
          <w:sz w:val="22"/>
          <w:szCs w:val="22"/>
        </w:rPr>
        <w:t xml:space="preserve"> </w:t>
      </w:r>
      <w:r w:rsidR="00926A0F">
        <w:rPr>
          <w:rFonts w:ascii="Verdana" w:hAnsi="Verdana"/>
          <w:bCs/>
          <w:sz w:val="22"/>
          <w:szCs w:val="22"/>
        </w:rPr>
        <w:t>I</w:t>
      </w:r>
      <w:r>
        <w:rPr>
          <w:rFonts w:ascii="Verdana" w:hAnsi="Verdana"/>
          <w:bCs/>
          <w:sz w:val="22"/>
          <w:szCs w:val="22"/>
        </w:rPr>
        <w:t xml:space="preserve">mplementación del </w:t>
      </w:r>
      <w:r w:rsidR="00926A0F">
        <w:rPr>
          <w:rFonts w:ascii="Verdana" w:hAnsi="Verdana"/>
          <w:bCs/>
          <w:sz w:val="22"/>
          <w:szCs w:val="22"/>
        </w:rPr>
        <w:t>sistema de tratamiento de agua (</w:t>
      </w:r>
      <w:r>
        <w:rPr>
          <w:rFonts w:ascii="Verdana" w:hAnsi="Verdana"/>
          <w:bCs/>
          <w:sz w:val="22"/>
          <w:szCs w:val="22"/>
        </w:rPr>
        <w:t>ablandador</w:t>
      </w:r>
      <w:r w:rsidR="00926A0F">
        <w:rPr>
          <w:rFonts w:ascii="Verdana" w:hAnsi="Verdana"/>
          <w:bCs/>
          <w:sz w:val="22"/>
          <w:szCs w:val="22"/>
        </w:rPr>
        <w:t>)</w:t>
      </w:r>
      <w:r>
        <w:rPr>
          <w:rFonts w:ascii="Verdana" w:hAnsi="Verdana"/>
          <w:bCs/>
          <w:sz w:val="22"/>
          <w:szCs w:val="22"/>
        </w:rPr>
        <w:t xml:space="preserve">. </w:t>
      </w:r>
      <w:r w:rsidR="00926A0F">
        <w:rPr>
          <w:rFonts w:ascii="Verdana" w:hAnsi="Verdana"/>
          <w:bCs/>
          <w:sz w:val="22"/>
          <w:szCs w:val="22"/>
        </w:rPr>
        <w:t xml:space="preserve">Cambio de </w:t>
      </w:r>
      <w:proofErr w:type="spellStart"/>
      <w:r w:rsidR="00926A0F">
        <w:rPr>
          <w:rFonts w:ascii="Verdana" w:hAnsi="Verdana"/>
          <w:bCs/>
          <w:sz w:val="22"/>
          <w:szCs w:val="22"/>
        </w:rPr>
        <w:t>packing</w:t>
      </w:r>
      <w:proofErr w:type="spellEnd"/>
      <w:r w:rsidR="00926A0F">
        <w:rPr>
          <w:rFonts w:ascii="Verdana" w:hAnsi="Verdana"/>
          <w:bCs/>
          <w:sz w:val="22"/>
          <w:szCs w:val="22"/>
        </w:rPr>
        <w:t xml:space="preserve"> principales y corta gotas. </w:t>
      </w:r>
      <w:r>
        <w:rPr>
          <w:rFonts w:ascii="Verdana" w:hAnsi="Verdana"/>
          <w:bCs/>
          <w:sz w:val="22"/>
          <w:szCs w:val="22"/>
        </w:rPr>
        <w:t xml:space="preserve">Paralelamente se implementan controles de calidad diarios y semanales a la calidad del agua (Dureza, conductividad, </w:t>
      </w:r>
      <w:proofErr w:type="spellStart"/>
      <w:r>
        <w:rPr>
          <w:rFonts w:ascii="Verdana" w:hAnsi="Verdana"/>
          <w:bCs/>
          <w:sz w:val="22"/>
          <w:szCs w:val="22"/>
        </w:rPr>
        <w:t>etc</w:t>
      </w:r>
      <w:proofErr w:type="spellEnd"/>
      <w:r>
        <w:rPr>
          <w:rFonts w:ascii="Verdana" w:hAnsi="Verdana"/>
          <w:bCs/>
          <w:sz w:val="22"/>
          <w:szCs w:val="22"/>
        </w:rPr>
        <w:t>).</w:t>
      </w:r>
    </w:p>
    <w:p w14:paraId="23B477A5" w14:textId="77777777" w:rsidR="00D5113C" w:rsidRPr="00D5113C" w:rsidRDefault="00D5113C" w:rsidP="00D5113C">
      <w:pPr>
        <w:spacing w:after="60"/>
        <w:jc w:val="both"/>
        <w:rPr>
          <w:rFonts w:ascii="Verdana" w:hAnsi="Verdana"/>
          <w:bCs/>
          <w:sz w:val="22"/>
          <w:szCs w:val="22"/>
        </w:rPr>
      </w:pPr>
    </w:p>
    <w:p w14:paraId="1B8365B3" w14:textId="649758C5" w:rsidR="009D1484" w:rsidRPr="00D5113C" w:rsidRDefault="00D5113C" w:rsidP="00570AE9">
      <w:pPr>
        <w:pStyle w:val="Prrafodelista"/>
        <w:numPr>
          <w:ilvl w:val="0"/>
          <w:numId w:val="3"/>
        </w:numPr>
        <w:spacing w:after="60"/>
        <w:jc w:val="both"/>
        <w:rPr>
          <w:rFonts w:ascii="Verdana" w:hAnsi="Verdana"/>
          <w:bCs/>
          <w:sz w:val="22"/>
          <w:szCs w:val="22"/>
        </w:rPr>
      </w:pPr>
      <w:proofErr w:type="spellStart"/>
      <w:r>
        <w:rPr>
          <w:rFonts w:ascii="Verdana" w:hAnsi="Verdana"/>
          <w:b/>
          <w:bCs/>
          <w:sz w:val="22"/>
          <w:szCs w:val="22"/>
          <w:u w:val="single"/>
        </w:rPr>
        <w:t>Trainnig</w:t>
      </w:r>
      <w:proofErr w:type="spellEnd"/>
      <w:r>
        <w:rPr>
          <w:rFonts w:ascii="Verdana" w:hAnsi="Verdana"/>
          <w:b/>
          <w:bCs/>
          <w:sz w:val="22"/>
          <w:szCs w:val="22"/>
          <w:u w:val="single"/>
        </w:rPr>
        <w:t>:</w:t>
      </w:r>
      <w:r>
        <w:rPr>
          <w:rFonts w:ascii="Verdana" w:hAnsi="Verdana"/>
          <w:bCs/>
          <w:sz w:val="22"/>
          <w:szCs w:val="22"/>
        </w:rPr>
        <w:t xml:space="preserve"> Termino de los cursos teóricos para nuevos operadores de calderas, preparación para los exámenes en </w:t>
      </w:r>
      <w:r w:rsidR="00AE4E42">
        <w:rPr>
          <w:rFonts w:ascii="Verdana" w:hAnsi="Verdana"/>
          <w:bCs/>
          <w:sz w:val="22"/>
          <w:szCs w:val="22"/>
        </w:rPr>
        <w:t xml:space="preserve">la </w:t>
      </w:r>
      <w:r>
        <w:rPr>
          <w:rFonts w:ascii="Verdana" w:hAnsi="Verdana"/>
          <w:bCs/>
          <w:sz w:val="22"/>
          <w:szCs w:val="22"/>
        </w:rPr>
        <w:t>Seremi. Inicio de la creación de la brigada de emergencia</w:t>
      </w:r>
    </w:p>
    <w:p w14:paraId="5E1870D2" w14:textId="1C54C1F8" w:rsidR="00570AE9" w:rsidRDefault="00570AE9" w:rsidP="00570AE9">
      <w:pPr>
        <w:pStyle w:val="Textoindependiente"/>
        <w:rPr>
          <w:b/>
        </w:rPr>
      </w:pPr>
      <w:r>
        <w:rPr>
          <w:b/>
        </w:rPr>
        <w:t>Junio 201</w:t>
      </w:r>
      <w:r w:rsidR="00D5113C">
        <w:rPr>
          <w:b/>
        </w:rPr>
        <w:t>7</w:t>
      </w:r>
      <w:r>
        <w:rPr>
          <w:b/>
        </w:rPr>
        <w:t xml:space="preserve"> a </w:t>
      </w:r>
      <w:r w:rsidR="00D5113C">
        <w:rPr>
          <w:b/>
        </w:rPr>
        <w:t>Septiembre 2018</w:t>
      </w:r>
      <w:r>
        <w:rPr>
          <w:b/>
        </w:rPr>
        <w:t>: Planta EHM, Orica</w:t>
      </w:r>
    </w:p>
    <w:p w14:paraId="6AAD1F20" w14:textId="77777777" w:rsidR="00570AE9" w:rsidRDefault="00570AE9" w:rsidP="00570AE9">
      <w:pPr>
        <w:pStyle w:val="Textoindependiente"/>
        <w:rPr>
          <w:b/>
        </w:rPr>
      </w:pPr>
      <w:r>
        <w:rPr>
          <w:b/>
        </w:rPr>
        <w:lastRenderedPageBreak/>
        <w:tab/>
      </w:r>
      <w:r>
        <w:rPr>
          <w:b/>
        </w:rPr>
        <w:tab/>
      </w:r>
      <w:r>
        <w:rPr>
          <w:b/>
        </w:rPr>
        <w:tab/>
      </w:r>
      <w:r>
        <w:rPr>
          <w:b/>
        </w:rPr>
        <w:tab/>
      </w:r>
      <w:r>
        <w:rPr>
          <w:b/>
        </w:rPr>
        <w:tab/>
      </w:r>
      <w:r>
        <w:rPr>
          <w:b/>
        </w:rPr>
        <w:tab/>
      </w:r>
    </w:p>
    <w:p w14:paraId="0E8FEB9D" w14:textId="69627FB4" w:rsidR="00570AE9" w:rsidRPr="00F17812" w:rsidRDefault="00570AE9" w:rsidP="00570AE9">
      <w:pPr>
        <w:pStyle w:val="Ttulo5"/>
        <w:rPr>
          <w:u w:val="single"/>
        </w:rPr>
      </w:pPr>
      <w:r>
        <w:rPr>
          <w:u w:val="single"/>
        </w:rPr>
        <w:t>Superintendente Planta</w:t>
      </w:r>
      <w:r w:rsidRPr="00F17812">
        <w:rPr>
          <w:u w:val="single"/>
        </w:rPr>
        <w:t>:</w:t>
      </w:r>
    </w:p>
    <w:p w14:paraId="424EA979" w14:textId="77777777" w:rsidR="00570AE9" w:rsidRDefault="00570AE9" w:rsidP="00570AE9"/>
    <w:p w14:paraId="3F655BB1" w14:textId="0EFBB1BE" w:rsidR="00570AE9" w:rsidRPr="00DB7BA2" w:rsidRDefault="00570AE9" w:rsidP="00BE3057">
      <w:pPr>
        <w:pStyle w:val="Prrafodelista"/>
        <w:numPr>
          <w:ilvl w:val="0"/>
          <w:numId w:val="3"/>
        </w:numPr>
        <w:spacing w:after="60"/>
        <w:jc w:val="both"/>
        <w:rPr>
          <w:u w:val="single"/>
        </w:rPr>
      </w:pPr>
      <w:r w:rsidRPr="00570AE9">
        <w:rPr>
          <w:rFonts w:ascii="Verdana" w:hAnsi="Verdana"/>
          <w:bCs/>
          <w:sz w:val="22"/>
          <w:szCs w:val="22"/>
        </w:rPr>
        <w:t xml:space="preserve">Supervisar, Coordinar, </w:t>
      </w:r>
      <w:r w:rsidR="00E02813" w:rsidRPr="00570AE9">
        <w:rPr>
          <w:rFonts w:ascii="Verdana" w:hAnsi="Verdana"/>
          <w:bCs/>
          <w:sz w:val="22"/>
          <w:szCs w:val="22"/>
        </w:rPr>
        <w:t>Gestionar y</w:t>
      </w:r>
      <w:r w:rsidRPr="00570AE9">
        <w:rPr>
          <w:rFonts w:ascii="Verdana" w:hAnsi="Verdana"/>
          <w:bCs/>
          <w:sz w:val="22"/>
          <w:szCs w:val="22"/>
        </w:rPr>
        <w:t xml:space="preserve"> Dirigir las distintas actividades desarrolladas en planta EHM, de manera que los procesos y operaciones se realicen de forma segura y responsable en las diferentes unidades productivas y de soporte: </w:t>
      </w:r>
      <w:r w:rsidRPr="00846E4B">
        <w:rPr>
          <w:rFonts w:ascii="Verdana" w:hAnsi="Verdana"/>
          <w:b/>
          <w:bCs/>
          <w:sz w:val="22"/>
          <w:szCs w:val="22"/>
        </w:rPr>
        <w:t xml:space="preserve">Planta </w:t>
      </w:r>
      <w:proofErr w:type="spellStart"/>
      <w:r w:rsidRPr="00846E4B">
        <w:rPr>
          <w:rFonts w:ascii="Verdana" w:hAnsi="Verdana"/>
          <w:b/>
          <w:bCs/>
          <w:sz w:val="22"/>
          <w:szCs w:val="22"/>
        </w:rPr>
        <w:t>Bulk</w:t>
      </w:r>
      <w:proofErr w:type="spellEnd"/>
      <w:r w:rsidRPr="00846E4B">
        <w:rPr>
          <w:rFonts w:ascii="Verdana" w:hAnsi="Verdana"/>
          <w:b/>
          <w:bCs/>
          <w:sz w:val="22"/>
          <w:szCs w:val="22"/>
        </w:rPr>
        <w:t>, SHES, Calidad, Proyectos, Almacenamiento, Mantención, Transporte y Bodega</w:t>
      </w:r>
      <w:r w:rsidRPr="00570AE9">
        <w:rPr>
          <w:rFonts w:ascii="Verdana" w:hAnsi="Verdana"/>
          <w:bCs/>
          <w:sz w:val="22"/>
          <w:szCs w:val="22"/>
        </w:rPr>
        <w:t>.</w:t>
      </w:r>
      <w:r>
        <w:rPr>
          <w:rFonts w:ascii="Verdana" w:hAnsi="Verdana"/>
          <w:bCs/>
          <w:sz w:val="22"/>
          <w:szCs w:val="22"/>
        </w:rPr>
        <w:t xml:space="preserve"> </w:t>
      </w:r>
      <w:r w:rsidRPr="00570AE9">
        <w:rPr>
          <w:rFonts w:ascii="Verdana" w:hAnsi="Verdana"/>
          <w:bCs/>
          <w:sz w:val="22"/>
          <w:szCs w:val="22"/>
        </w:rPr>
        <w:t xml:space="preserve">Responsable de dar cumplimiento a </w:t>
      </w:r>
      <w:r w:rsidR="00AC10B6" w:rsidRPr="00570AE9">
        <w:rPr>
          <w:rFonts w:ascii="Verdana" w:hAnsi="Verdana"/>
          <w:bCs/>
          <w:sz w:val="22"/>
          <w:szCs w:val="22"/>
        </w:rPr>
        <w:t>estándares</w:t>
      </w:r>
      <w:r w:rsidRPr="00570AE9">
        <w:rPr>
          <w:rFonts w:ascii="Verdana" w:hAnsi="Verdana"/>
          <w:bCs/>
          <w:sz w:val="22"/>
          <w:szCs w:val="22"/>
        </w:rPr>
        <w:t xml:space="preserve"> de seguridad y calidad establecidos para abastecer la demanda de las diferentes faenas mineras. Dar soporte al equipo </w:t>
      </w:r>
      <w:r w:rsidR="00AE627A">
        <w:rPr>
          <w:rFonts w:ascii="Verdana" w:hAnsi="Verdana"/>
          <w:bCs/>
          <w:sz w:val="22"/>
          <w:szCs w:val="22"/>
        </w:rPr>
        <w:t>Técnico</w:t>
      </w:r>
      <w:r w:rsidRPr="00570AE9">
        <w:rPr>
          <w:rFonts w:ascii="Verdana" w:hAnsi="Verdana"/>
          <w:bCs/>
          <w:sz w:val="22"/>
          <w:szCs w:val="22"/>
        </w:rPr>
        <w:t xml:space="preserve"> en el desarrollo e </w:t>
      </w:r>
      <w:r w:rsidR="00AC10B6" w:rsidRPr="00570AE9">
        <w:rPr>
          <w:rFonts w:ascii="Verdana" w:hAnsi="Verdana"/>
          <w:bCs/>
          <w:sz w:val="22"/>
          <w:szCs w:val="22"/>
        </w:rPr>
        <w:t>introducción</w:t>
      </w:r>
      <w:r w:rsidRPr="00570AE9">
        <w:rPr>
          <w:rFonts w:ascii="Verdana" w:hAnsi="Verdana"/>
          <w:bCs/>
          <w:sz w:val="22"/>
          <w:szCs w:val="22"/>
        </w:rPr>
        <w:t xml:space="preserve"> de nuevos productos. Identificar oportunidades de mejora operativas y de proceso; y/o asegurar el cumplimiento del plan de </w:t>
      </w:r>
      <w:r w:rsidR="00AC10B6" w:rsidRPr="00570AE9">
        <w:rPr>
          <w:rFonts w:ascii="Verdana" w:hAnsi="Verdana"/>
          <w:bCs/>
          <w:sz w:val="22"/>
          <w:szCs w:val="22"/>
        </w:rPr>
        <w:t>mantención</w:t>
      </w:r>
      <w:r w:rsidRPr="00570AE9">
        <w:rPr>
          <w:rFonts w:ascii="Verdana" w:hAnsi="Verdana"/>
          <w:bCs/>
          <w:sz w:val="22"/>
          <w:szCs w:val="22"/>
        </w:rPr>
        <w:t xml:space="preserve"> de todos los equipos de la planta.</w:t>
      </w:r>
      <w:r w:rsidRPr="00570AE9">
        <w:rPr>
          <w:noProof/>
          <w:sz w:val="20"/>
          <w:szCs w:val="20"/>
          <w:lang w:val="es-CL"/>
        </w:rPr>
        <w:t xml:space="preserve"> </w:t>
      </w:r>
    </w:p>
    <w:p w14:paraId="42117930" w14:textId="6B15DDD9" w:rsidR="00DB7BA2" w:rsidRDefault="00DB7BA2" w:rsidP="00DB7BA2">
      <w:pPr>
        <w:spacing w:after="60"/>
        <w:jc w:val="both"/>
        <w:rPr>
          <w:u w:val="single"/>
        </w:rPr>
      </w:pPr>
    </w:p>
    <w:p w14:paraId="54E8C0C6" w14:textId="77777777" w:rsidR="00DB7BA2" w:rsidRPr="00F17812" w:rsidRDefault="00DB7BA2" w:rsidP="00DB7BA2">
      <w:pPr>
        <w:pStyle w:val="Ttulo5"/>
        <w:jc w:val="center"/>
        <w:rPr>
          <w:u w:val="single"/>
        </w:rPr>
      </w:pPr>
      <w:r w:rsidRPr="00F17812">
        <w:rPr>
          <w:u w:val="single"/>
        </w:rPr>
        <w:t>Logro destacado</w:t>
      </w:r>
    </w:p>
    <w:p w14:paraId="00385F79" w14:textId="77777777" w:rsidR="00DB7BA2" w:rsidRDefault="00DB7BA2" w:rsidP="00DB7BA2">
      <w:pPr>
        <w:jc w:val="center"/>
        <w:rPr>
          <w:rFonts w:ascii="Century Gothic" w:hAnsi="Century Gothic"/>
          <w:b/>
          <w:color w:val="4C4C4C"/>
        </w:rPr>
      </w:pPr>
    </w:p>
    <w:p w14:paraId="0DB35BE2" w14:textId="77777777" w:rsidR="00DB7BA2" w:rsidRPr="00653052" w:rsidRDefault="00DB7BA2" w:rsidP="00DB7BA2">
      <w:pPr>
        <w:jc w:val="center"/>
        <w:rPr>
          <w:rFonts w:ascii="Century Gothic" w:hAnsi="Century Gothic"/>
          <w:b/>
          <w:color w:val="4C4C4C"/>
        </w:rPr>
      </w:pPr>
    </w:p>
    <w:p w14:paraId="208A84BA" w14:textId="5AA8C5DD" w:rsidR="00BC7E7B" w:rsidRDefault="00BC7E7B" w:rsidP="00DB7BA2">
      <w:pPr>
        <w:pStyle w:val="Prrafodelista"/>
        <w:numPr>
          <w:ilvl w:val="0"/>
          <w:numId w:val="3"/>
        </w:numPr>
        <w:spacing w:after="60"/>
        <w:jc w:val="both"/>
        <w:rPr>
          <w:rFonts w:ascii="Verdana" w:hAnsi="Verdana"/>
          <w:bCs/>
          <w:sz w:val="22"/>
          <w:szCs w:val="22"/>
        </w:rPr>
      </w:pPr>
      <w:r>
        <w:rPr>
          <w:rFonts w:ascii="Verdana" w:hAnsi="Verdana"/>
          <w:b/>
          <w:bCs/>
          <w:sz w:val="22"/>
          <w:szCs w:val="22"/>
          <w:u w:val="single"/>
        </w:rPr>
        <w:t>Planta EHM</w:t>
      </w:r>
      <w:r w:rsidR="00D80225">
        <w:rPr>
          <w:rFonts w:ascii="Verdana" w:hAnsi="Verdana"/>
          <w:bCs/>
          <w:sz w:val="22"/>
          <w:szCs w:val="22"/>
        </w:rPr>
        <w:t xml:space="preserve"> </w:t>
      </w:r>
      <w:r>
        <w:rPr>
          <w:rFonts w:ascii="Verdana" w:hAnsi="Verdana"/>
          <w:bCs/>
          <w:sz w:val="22"/>
          <w:szCs w:val="22"/>
        </w:rPr>
        <w:t>Implementación</w:t>
      </w:r>
      <w:r w:rsidR="00D80225">
        <w:rPr>
          <w:rFonts w:ascii="Verdana" w:hAnsi="Verdana"/>
          <w:bCs/>
          <w:sz w:val="22"/>
          <w:szCs w:val="22"/>
        </w:rPr>
        <w:t xml:space="preserve"> de los entrenamientos en permisos especiales de trabajo (Altura, confinados, Caliente, </w:t>
      </w:r>
      <w:r>
        <w:rPr>
          <w:rFonts w:ascii="Verdana" w:hAnsi="Verdana"/>
          <w:bCs/>
          <w:sz w:val="22"/>
          <w:szCs w:val="22"/>
        </w:rPr>
        <w:t>Eléctrico</w:t>
      </w:r>
      <w:r w:rsidR="00D80225">
        <w:rPr>
          <w:rFonts w:ascii="Verdana" w:hAnsi="Verdana"/>
          <w:bCs/>
          <w:sz w:val="22"/>
          <w:szCs w:val="22"/>
        </w:rPr>
        <w:t xml:space="preserve"> y </w:t>
      </w:r>
      <w:r>
        <w:rPr>
          <w:rFonts w:ascii="Verdana" w:hAnsi="Verdana"/>
          <w:bCs/>
          <w:sz w:val="22"/>
          <w:szCs w:val="22"/>
        </w:rPr>
        <w:t>Excavación</w:t>
      </w:r>
      <w:r w:rsidR="00D80225">
        <w:rPr>
          <w:rFonts w:ascii="Verdana" w:hAnsi="Verdana"/>
          <w:bCs/>
          <w:sz w:val="22"/>
          <w:szCs w:val="22"/>
        </w:rPr>
        <w:t xml:space="preserve">), </w:t>
      </w:r>
      <w:r>
        <w:rPr>
          <w:rFonts w:ascii="Verdana" w:hAnsi="Verdana"/>
          <w:bCs/>
          <w:sz w:val="22"/>
          <w:szCs w:val="22"/>
        </w:rPr>
        <w:t xml:space="preserve">tanto a personal propio (Emisores) como a personal contratista (Receptores). </w:t>
      </w:r>
      <w:r w:rsidR="00846E4B">
        <w:rPr>
          <w:rFonts w:ascii="Verdana" w:hAnsi="Verdana"/>
          <w:bCs/>
          <w:sz w:val="22"/>
          <w:szCs w:val="22"/>
        </w:rPr>
        <w:t xml:space="preserve">Alineamiento general en los estándares de seguridad, </w:t>
      </w:r>
      <w:proofErr w:type="spellStart"/>
      <w:r w:rsidR="00846E4B">
        <w:rPr>
          <w:rFonts w:ascii="Verdana" w:hAnsi="Verdana"/>
          <w:bCs/>
          <w:sz w:val="22"/>
          <w:szCs w:val="22"/>
        </w:rPr>
        <w:t>Major</w:t>
      </w:r>
      <w:proofErr w:type="spellEnd"/>
      <w:r w:rsidR="00846E4B">
        <w:rPr>
          <w:rFonts w:ascii="Verdana" w:hAnsi="Verdana"/>
          <w:bCs/>
          <w:sz w:val="22"/>
          <w:szCs w:val="22"/>
        </w:rPr>
        <w:t xml:space="preserve"> </w:t>
      </w:r>
      <w:proofErr w:type="spellStart"/>
      <w:r w:rsidR="00846E4B">
        <w:rPr>
          <w:rFonts w:ascii="Verdana" w:hAnsi="Verdana"/>
          <w:bCs/>
          <w:sz w:val="22"/>
          <w:szCs w:val="22"/>
        </w:rPr>
        <w:t>Hazard</w:t>
      </w:r>
      <w:proofErr w:type="spellEnd"/>
      <w:r w:rsidR="00846E4B">
        <w:rPr>
          <w:rFonts w:ascii="Verdana" w:hAnsi="Verdana"/>
          <w:bCs/>
          <w:sz w:val="22"/>
          <w:szCs w:val="22"/>
        </w:rPr>
        <w:t xml:space="preserve"> y los valores de la empresa. </w:t>
      </w:r>
    </w:p>
    <w:p w14:paraId="17BBA4C7" w14:textId="77777777" w:rsidR="00D5113C" w:rsidRPr="00D5113C" w:rsidRDefault="00D5113C" w:rsidP="00D5113C">
      <w:pPr>
        <w:spacing w:after="60"/>
        <w:jc w:val="both"/>
        <w:rPr>
          <w:rFonts w:ascii="Verdana" w:hAnsi="Verdana"/>
          <w:bCs/>
          <w:sz w:val="22"/>
          <w:szCs w:val="22"/>
        </w:rPr>
      </w:pPr>
    </w:p>
    <w:p w14:paraId="2129BCFC" w14:textId="0316655F" w:rsidR="00BC7E7B" w:rsidRDefault="00BC7E7B" w:rsidP="00DB7BA2">
      <w:pPr>
        <w:pStyle w:val="Prrafodelista"/>
        <w:numPr>
          <w:ilvl w:val="0"/>
          <w:numId w:val="3"/>
        </w:numPr>
        <w:spacing w:after="60"/>
        <w:jc w:val="both"/>
        <w:rPr>
          <w:rFonts w:ascii="Verdana" w:hAnsi="Verdana"/>
          <w:bCs/>
          <w:sz w:val="22"/>
          <w:szCs w:val="22"/>
        </w:rPr>
      </w:pPr>
      <w:r w:rsidRPr="00BC7E7B">
        <w:rPr>
          <w:rFonts w:ascii="Verdana" w:hAnsi="Verdana"/>
          <w:b/>
          <w:bCs/>
          <w:sz w:val="22"/>
          <w:szCs w:val="22"/>
          <w:u w:val="single"/>
        </w:rPr>
        <w:t>CPHS:</w:t>
      </w:r>
      <w:r>
        <w:rPr>
          <w:rFonts w:ascii="Verdana" w:hAnsi="Verdana"/>
          <w:bCs/>
          <w:sz w:val="22"/>
          <w:szCs w:val="22"/>
        </w:rPr>
        <w:t xml:space="preserve"> Campañas de seguridad, videos trabajadores, premiación de iniciativas, </w:t>
      </w:r>
      <w:r w:rsidR="00846E4B">
        <w:rPr>
          <w:rFonts w:ascii="Verdana" w:hAnsi="Verdana"/>
          <w:bCs/>
          <w:sz w:val="22"/>
          <w:szCs w:val="22"/>
        </w:rPr>
        <w:t xml:space="preserve">programa anual de actividades, inspecciones, entrenamientos, </w:t>
      </w:r>
      <w:proofErr w:type="spellStart"/>
      <w:r w:rsidR="00846E4B">
        <w:rPr>
          <w:rFonts w:ascii="Verdana" w:hAnsi="Verdana"/>
          <w:bCs/>
          <w:sz w:val="22"/>
          <w:szCs w:val="22"/>
        </w:rPr>
        <w:t>etc</w:t>
      </w:r>
      <w:proofErr w:type="spellEnd"/>
      <w:r>
        <w:rPr>
          <w:rFonts w:ascii="Verdana" w:hAnsi="Verdana"/>
          <w:bCs/>
          <w:sz w:val="22"/>
          <w:szCs w:val="22"/>
        </w:rPr>
        <w:t xml:space="preserve"> </w:t>
      </w:r>
    </w:p>
    <w:p w14:paraId="40B63CF3" w14:textId="77777777" w:rsidR="00D5113C" w:rsidRPr="00D5113C" w:rsidRDefault="00D5113C" w:rsidP="00D5113C">
      <w:pPr>
        <w:pStyle w:val="Prrafodelista"/>
        <w:rPr>
          <w:rFonts w:ascii="Verdana" w:hAnsi="Verdana"/>
          <w:bCs/>
          <w:sz w:val="22"/>
          <w:szCs w:val="22"/>
        </w:rPr>
      </w:pPr>
    </w:p>
    <w:p w14:paraId="0D3B8DA9" w14:textId="77777777" w:rsidR="00D5113C" w:rsidRPr="00D5113C" w:rsidRDefault="00D5113C" w:rsidP="00D5113C">
      <w:pPr>
        <w:spacing w:after="60"/>
        <w:jc w:val="both"/>
        <w:rPr>
          <w:rFonts w:ascii="Verdana" w:hAnsi="Verdana"/>
          <w:bCs/>
          <w:sz w:val="22"/>
          <w:szCs w:val="22"/>
        </w:rPr>
      </w:pPr>
    </w:p>
    <w:p w14:paraId="3EA0620E" w14:textId="3D5A6D78" w:rsidR="00D80225" w:rsidRDefault="00BC7E7B" w:rsidP="00DB7BA2">
      <w:pPr>
        <w:pStyle w:val="Prrafodelista"/>
        <w:numPr>
          <w:ilvl w:val="0"/>
          <w:numId w:val="3"/>
        </w:numPr>
        <w:spacing w:after="60"/>
        <w:jc w:val="both"/>
        <w:rPr>
          <w:rFonts w:ascii="Verdana" w:hAnsi="Verdana"/>
          <w:bCs/>
          <w:sz w:val="22"/>
          <w:szCs w:val="22"/>
        </w:rPr>
      </w:pPr>
      <w:r>
        <w:rPr>
          <w:rFonts w:ascii="Verdana" w:hAnsi="Verdana"/>
          <w:b/>
          <w:bCs/>
          <w:sz w:val="22"/>
          <w:szCs w:val="22"/>
          <w:u w:val="single"/>
        </w:rPr>
        <w:t>Planta BULK (Emulsiones):</w:t>
      </w:r>
      <w:r>
        <w:rPr>
          <w:rFonts w:ascii="Verdana" w:hAnsi="Verdana"/>
          <w:bCs/>
          <w:sz w:val="22"/>
          <w:szCs w:val="22"/>
        </w:rPr>
        <w:t xml:space="preserve"> Actualización</w:t>
      </w:r>
      <w:r w:rsidR="00D80225">
        <w:rPr>
          <w:rFonts w:ascii="Verdana" w:hAnsi="Verdana"/>
          <w:bCs/>
          <w:sz w:val="22"/>
          <w:szCs w:val="22"/>
        </w:rPr>
        <w:t xml:space="preserve"> de los </w:t>
      </w:r>
      <w:r>
        <w:rPr>
          <w:rFonts w:ascii="Verdana" w:hAnsi="Verdana"/>
          <w:bCs/>
          <w:sz w:val="22"/>
          <w:szCs w:val="22"/>
        </w:rPr>
        <w:t>procedimientos</w:t>
      </w:r>
      <w:r w:rsidR="00D80225">
        <w:rPr>
          <w:rFonts w:ascii="Verdana" w:hAnsi="Verdana"/>
          <w:bCs/>
          <w:sz w:val="22"/>
          <w:szCs w:val="22"/>
        </w:rPr>
        <w:t xml:space="preserve"> operacionales, entrenamientos del personal operativo en trabajos en altura y espacios confinados, se retoman los exámenes ocupacionales, identificación de </w:t>
      </w:r>
      <w:proofErr w:type="spellStart"/>
      <w:r>
        <w:rPr>
          <w:rFonts w:ascii="Verdana" w:hAnsi="Verdana"/>
          <w:bCs/>
          <w:sz w:val="22"/>
          <w:szCs w:val="22"/>
        </w:rPr>
        <w:t>W</w:t>
      </w:r>
      <w:r w:rsidR="00D80225">
        <w:rPr>
          <w:rFonts w:ascii="Verdana" w:hAnsi="Verdana"/>
          <w:bCs/>
          <w:sz w:val="22"/>
          <w:szCs w:val="22"/>
        </w:rPr>
        <w:t>aste</w:t>
      </w:r>
      <w:proofErr w:type="spellEnd"/>
      <w:r w:rsidR="00D80225">
        <w:rPr>
          <w:rFonts w:ascii="Verdana" w:hAnsi="Verdana"/>
          <w:bCs/>
          <w:sz w:val="22"/>
          <w:szCs w:val="22"/>
        </w:rPr>
        <w:t xml:space="preserve"> en la </w:t>
      </w:r>
      <w:r>
        <w:rPr>
          <w:rFonts w:ascii="Verdana" w:hAnsi="Verdana"/>
          <w:bCs/>
          <w:sz w:val="22"/>
          <w:szCs w:val="22"/>
        </w:rPr>
        <w:t>línea</w:t>
      </w:r>
      <w:r w:rsidR="00D80225">
        <w:rPr>
          <w:rFonts w:ascii="Verdana" w:hAnsi="Verdana"/>
          <w:bCs/>
          <w:sz w:val="22"/>
          <w:szCs w:val="22"/>
        </w:rPr>
        <w:t xml:space="preserve"> del proceso (tiempos de espera, movimiento, inventario,</w:t>
      </w:r>
      <w:r>
        <w:rPr>
          <w:rFonts w:ascii="Verdana" w:hAnsi="Verdana"/>
          <w:bCs/>
          <w:sz w:val="22"/>
          <w:szCs w:val="22"/>
        </w:rPr>
        <w:t xml:space="preserve"> </w:t>
      </w:r>
      <w:proofErr w:type="spellStart"/>
      <w:r w:rsidR="00D80225">
        <w:rPr>
          <w:rFonts w:ascii="Verdana" w:hAnsi="Verdana"/>
          <w:bCs/>
          <w:sz w:val="22"/>
          <w:szCs w:val="22"/>
        </w:rPr>
        <w:t>etc</w:t>
      </w:r>
      <w:proofErr w:type="spellEnd"/>
      <w:r w:rsidR="00D80225">
        <w:rPr>
          <w:rFonts w:ascii="Verdana" w:hAnsi="Verdana"/>
          <w:bCs/>
          <w:sz w:val="22"/>
          <w:szCs w:val="22"/>
        </w:rPr>
        <w:t>), control de materias primas</w:t>
      </w:r>
      <w:r>
        <w:rPr>
          <w:rFonts w:ascii="Verdana" w:hAnsi="Verdana"/>
          <w:bCs/>
          <w:sz w:val="22"/>
          <w:szCs w:val="22"/>
        </w:rPr>
        <w:t xml:space="preserve">. Mejora en los tiempos de producción, disminución en los reclamos de calidad, aumento de eficiencia de planta en función de la demanda (ordenando los programas en función de las formulaciones). Análisis de nuevas estrategias de </w:t>
      </w:r>
      <w:r w:rsidR="00AC10B6">
        <w:rPr>
          <w:rFonts w:ascii="Verdana" w:hAnsi="Verdana"/>
          <w:bCs/>
          <w:sz w:val="22"/>
          <w:szCs w:val="22"/>
        </w:rPr>
        <w:t>Mantención</w:t>
      </w:r>
      <w:r>
        <w:rPr>
          <w:rFonts w:ascii="Verdana" w:hAnsi="Verdana"/>
          <w:bCs/>
          <w:sz w:val="22"/>
          <w:szCs w:val="22"/>
        </w:rPr>
        <w:t xml:space="preserve">. </w:t>
      </w:r>
      <w:r w:rsidR="00846E4B">
        <w:rPr>
          <w:rFonts w:ascii="Verdana" w:hAnsi="Verdana"/>
          <w:bCs/>
          <w:sz w:val="22"/>
          <w:szCs w:val="22"/>
        </w:rPr>
        <w:t>Implementaciones exitosas</w:t>
      </w:r>
      <w:r>
        <w:rPr>
          <w:rFonts w:ascii="Verdana" w:hAnsi="Verdana"/>
          <w:bCs/>
          <w:sz w:val="22"/>
          <w:szCs w:val="22"/>
        </w:rPr>
        <w:t xml:space="preserve"> de iniciativas de ahorros en planta. Control del cumplimiento del </w:t>
      </w:r>
      <w:proofErr w:type="spellStart"/>
      <w:r>
        <w:rPr>
          <w:rFonts w:ascii="Verdana" w:hAnsi="Verdana"/>
          <w:bCs/>
          <w:sz w:val="22"/>
          <w:szCs w:val="22"/>
        </w:rPr>
        <w:t>Capex</w:t>
      </w:r>
      <w:proofErr w:type="spellEnd"/>
      <w:r>
        <w:rPr>
          <w:rFonts w:ascii="Verdana" w:hAnsi="Verdana"/>
          <w:bCs/>
          <w:sz w:val="22"/>
          <w:szCs w:val="22"/>
        </w:rPr>
        <w:t xml:space="preserve"> (Proyectos)</w:t>
      </w:r>
    </w:p>
    <w:p w14:paraId="634432B1" w14:textId="77777777" w:rsidR="00D5113C" w:rsidRPr="00D5113C" w:rsidRDefault="00D5113C" w:rsidP="00D5113C">
      <w:pPr>
        <w:spacing w:after="60"/>
        <w:jc w:val="both"/>
        <w:rPr>
          <w:rFonts w:ascii="Verdana" w:hAnsi="Verdana"/>
          <w:bCs/>
          <w:sz w:val="22"/>
          <w:szCs w:val="22"/>
        </w:rPr>
      </w:pPr>
    </w:p>
    <w:p w14:paraId="34D8A60D" w14:textId="4A75C959" w:rsidR="00DB7BA2" w:rsidRPr="00F17812" w:rsidRDefault="00846E4B" w:rsidP="00DB7BA2">
      <w:pPr>
        <w:pStyle w:val="Prrafodelista"/>
        <w:numPr>
          <w:ilvl w:val="0"/>
          <w:numId w:val="3"/>
        </w:numPr>
        <w:spacing w:after="60"/>
        <w:jc w:val="both"/>
        <w:rPr>
          <w:rFonts w:ascii="Verdana" w:hAnsi="Verdana"/>
          <w:bCs/>
          <w:sz w:val="22"/>
          <w:szCs w:val="22"/>
        </w:rPr>
      </w:pPr>
      <w:r>
        <w:rPr>
          <w:rFonts w:ascii="Verdana" w:hAnsi="Verdana"/>
          <w:b/>
          <w:bCs/>
          <w:sz w:val="22"/>
          <w:szCs w:val="22"/>
          <w:u w:val="single"/>
        </w:rPr>
        <w:t>Calderas:</w:t>
      </w:r>
      <w:r w:rsidR="00D80225">
        <w:rPr>
          <w:rFonts w:ascii="Verdana" w:hAnsi="Verdana"/>
          <w:bCs/>
          <w:sz w:val="22"/>
          <w:szCs w:val="22"/>
        </w:rPr>
        <w:t xml:space="preserve"> Nuevo manual de operaciones, </w:t>
      </w:r>
      <w:r w:rsidR="00BC7E7B">
        <w:rPr>
          <w:rFonts w:ascii="Verdana" w:hAnsi="Verdana"/>
          <w:bCs/>
          <w:sz w:val="22"/>
          <w:szCs w:val="22"/>
        </w:rPr>
        <w:t>Actualización</w:t>
      </w:r>
      <w:r w:rsidR="00D80225">
        <w:rPr>
          <w:rFonts w:ascii="Verdana" w:hAnsi="Verdana"/>
          <w:bCs/>
          <w:sz w:val="22"/>
          <w:szCs w:val="22"/>
        </w:rPr>
        <w:t xml:space="preserve"> del procedimiento de operaciones, </w:t>
      </w:r>
      <w:r w:rsidR="00AC10B6">
        <w:rPr>
          <w:rFonts w:ascii="Verdana" w:hAnsi="Verdana"/>
          <w:bCs/>
          <w:sz w:val="22"/>
          <w:szCs w:val="22"/>
        </w:rPr>
        <w:t>Mantención</w:t>
      </w:r>
      <w:r w:rsidR="00D80225">
        <w:rPr>
          <w:rFonts w:ascii="Verdana" w:hAnsi="Verdana"/>
          <w:bCs/>
          <w:sz w:val="22"/>
          <w:szCs w:val="22"/>
        </w:rPr>
        <w:t xml:space="preserve"> y certificación de ambas calderas, revisión y optimización de los aditivos. </w:t>
      </w:r>
      <w:r>
        <w:rPr>
          <w:rFonts w:ascii="Verdana" w:hAnsi="Verdana"/>
          <w:bCs/>
          <w:sz w:val="22"/>
          <w:szCs w:val="22"/>
        </w:rPr>
        <w:t>Optimización</w:t>
      </w:r>
      <w:r w:rsidR="00D80225">
        <w:rPr>
          <w:rFonts w:ascii="Verdana" w:hAnsi="Verdana"/>
          <w:bCs/>
          <w:sz w:val="22"/>
          <w:szCs w:val="22"/>
        </w:rPr>
        <w:t xml:space="preserve"> del funcionamiento del quemador rebajando en </w:t>
      </w:r>
      <w:r w:rsidR="00D5113C">
        <w:rPr>
          <w:rFonts w:ascii="Verdana" w:hAnsi="Verdana"/>
          <w:bCs/>
          <w:sz w:val="22"/>
          <w:szCs w:val="22"/>
        </w:rPr>
        <w:t>75</w:t>
      </w:r>
      <w:r w:rsidR="00D80225">
        <w:rPr>
          <w:rFonts w:ascii="Verdana" w:hAnsi="Verdana"/>
          <w:bCs/>
          <w:sz w:val="22"/>
          <w:szCs w:val="22"/>
        </w:rPr>
        <w:t xml:space="preserve">% el consumo de </w:t>
      </w:r>
      <w:r>
        <w:rPr>
          <w:rFonts w:ascii="Verdana" w:hAnsi="Verdana"/>
          <w:bCs/>
          <w:sz w:val="22"/>
          <w:szCs w:val="22"/>
        </w:rPr>
        <w:t>petróleo</w:t>
      </w:r>
    </w:p>
    <w:p w14:paraId="40ECBBAD" w14:textId="1E188343" w:rsidR="00DB7BA2" w:rsidRDefault="00DB7BA2" w:rsidP="00DB7BA2">
      <w:pPr>
        <w:spacing w:after="60"/>
        <w:jc w:val="both"/>
        <w:rPr>
          <w:u w:val="single"/>
        </w:rPr>
      </w:pPr>
    </w:p>
    <w:p w14:paraId="2D7057F7" w14:textId="49EB622A" w:rsidR="00D5113C" w:rsidRDefault="00D5113C" w:rsidP="00DB7BA2">
      <w:pPr>
        <w:spacing w:after="60"/>
        <w:jc w:val="both"/>
        <w:rPr>
          <w:u w:val="single"/>
        </w:rPr>
      </w:pPr>
    </w:p>
    <w:p w14:paraId="6621D161" w14:textId="3A6A5433" w:rsidR="00D5113C" w:rsidRDefault="00D5113C" w:rsidP="00DB7BA2">
      <w:pPr>
        <w:spacing w:after="60"/>
        <w:jc w:val="both"/>
        <w:rPr>
          <w:u w:val="single"/>
        </w:rPr>
      </w:pPr>
    </w:p>
    <w:p w14:paraId="1C2CF9D4" w14:textId="77777777" w:rsidR="00D5113C" w:rsidRPr="00DB7BA2" w:rsidRDefault="00D5113C" w:rsidP="00DB7BA2">
      <w:pPr>
        <w:spacing w:after="60"/>
        <w:jc w:val="both"/>
        <w:rPr>
          <w:u w:val="single"/>
        </w:rPr>
      </w:pPr>
    </w:p>
    <w:p w14:paraId="604BFC3C" w14:textId="3B5F09AF" w:rsidR="00570AE9" w:rsidRDefault="00570AE9" w:rsidP="00420142">
      <w:pPr>
        <w:pStyle w:val="Textoindependiente"/>
        <w:rPr>
          <w:b/>
        </w:rPr>
      </w:pPr>
    </w:p>
    <w:p w14:paraId="686EC92D" w14:textId="700217DA" w:rsidR="00420142" w:rsidRDefault="00F17812" w:rsidP="00420142">
      <w:pPr>
        <w:pStyle w:val="Textoindependiente"/>
        <w:rPr>
          <w:b/>
        </w:rPr>
      </w:pPr>
      <w:r>
        <w:rPr>
          <w:b/>
        </w:rPr>
        <w:t xml:space="preserve">Enero 2016 a Marzo 2017: </w:t>
      </w:r>
      <w:r w:rsidR="00420142">
        <w:rPr>
          <w:b/>
        </w:rPr>
        <w:t xml:space="preserve">Mantos Blancos, </w:t>
      </w:r>
      <w:r>
        <w:rPr>
          <w:b/>
        </w:rPr>
        <w:t xml:space="preserve">Mantos </w:t>
      </w:r>
      <w:proofErr w:type="spellStart"/>
      <w:r>
        <w:rPr>
          <w:b/>
        </w:rPr>
        <w:t>Copper</w:t>
      </w:r>
      <w:proofErr w:type="spellEnd"/>
    </w:p>
    <w:p w14:paraId="63BC3041" w14:textId="77777777" w:rsidR="00420142" w:rsidRDefault="00420142" w:rsidP="00420142">
      <w:pPr>
        <w:pStyle w:val="Textoindependiente"/>
        <w:rPr>
          <w:b/>
        </w:rPr>
      </w:pPr>
      <w:r>
        <w:rPr>
          <w:b/>
        </w:rPr>
        <w:lastRenderedPageBreak/>
        <w:tab/>
      </w:r>
      <w:r>
        <w:rPr>
          <w:b/>
        </w:rPr>
        <w:tab/>
      </w:r>
      <w:r>
        <w:rPr>
          <w:b/>
        </w:rPr>
        <w:tab/>
      </w:r>
      <w:r>
        <w:rPr>
          <w:b/>
        </w:rPr>
        <w:tab/>
      </w:r>
      <w:r>
        <w:rPr>
          <w:b/>
        </w:rPr>
        <w:tab/>
      </w:r>
      <w:r>
        <w:rPr>
          <w:b/>
        </w:rPr>
        <w:tab/>
      </w:r>
    </w:p>
    <w:p w14:paraId="41E4B710" w14:textId="7DE8D0BA" w:rsidR="00420142" w:rsidRPr="00F17812" w:rsidRDefault="00420142" w:rsidP="00420142">
      <w:pPr>
        <w:pStyle w:val="Ttulo5"/>
        <w:rPr>
          <w:u w:val="single"/>
        </w:rPr>
      </w:pPr>
      <w:r w:rsidRPr="00F17812">
        <w:rPr>
          <w:u w:val="single"/>
        </w:rPr>
        <w:t>Jefe Operaciones Planta Concentradora:</w:t>
      </w:r>
    </w:p>
    <w:p w14:paraId="27C4806A" w14:textId="77777777" w:rsidR="00420142" w:rsidRDefault="00420142" w:rsidP="00420142"/>
    <w:p w14:paraId="1FB618E8" w14:textId="77777777" w:rsidR="00570AE9" w:rsidRDefault="00570AE9" w:rsidP="00420142"/>
    <w:p w14:paraId="42796253" w14:textId="1C46AF93" w:rsidR="00CE3697" w:rsidRDefault="00F17812" w:rsidP="00F17812">
      <w:pPr>
        <w:pStyle w:val="Prrafodelista"/>
        <w:numPr>
          <w:ilvl w:val="0"/>
          <w:numId w:val="3"/>
        </w:numPr>
        <w:spacing w:after="60"/>
        <w:jc w:val="both"/>
        <w:rPr>
          <w:rFonts w:ascii="Verdana" w:hAnsi="Verdana"/>
          <w:bCs/>
          <w:sz w:val="22"/>
          <w:szCs w:val="22"/>
        </w:rPr>
      </w:pPr>
      <w:r w:rsidRPr="00F17812">
        <w:rPr>
          <w:rFonts w:ascii="Verdana" w:hAnsi="Verdana"/>
          <w:bCs/>
          <w:sz w:val="22"/>
          <w:szCs w:val="22"/>
        </w:rPr>
        <w:t>Responsable del cumplimiento del programa SHEQ, control costos</w:t>
      </w:r>
      <w:r>
        <w:rPr>
          <w:rFonts w:ascii="Verdana" w:hAnsi="Verdana"/>
          <w:bCs/>
          <w:sz w:val="22"/>
          <w:szCs w:val="22"/>
        </w:rPr>
        <w:t>,</w:t>
      </w:r>
      <w:r w:rsidRPr="00F17812">
        <w:rPr>
          <w:rFonts w:ascii="Verdana" w:hAnsi="Verdana"/>
          <w:bCs/>
          <w:sz w:val="22"/>
          <w:szCs w:val="22"/>
        </w:rPr>
        <w:t xml:space="preserve"> programas de producción y calidad. Revisión y optimización permanente de las variables operacionales. Reemplazo de Jefe de Operaciones Chancado y Superintendente Planta Sulfuros.</w:t>
      </w:r>
      <w:r w:rsidR="00004062">
        <w:rPr>
          <w:rFonts w:ascii="Verdana" w:hAnsi="Verdana"/>
          <w:bCs/>
          <w:sz w:val="22"/>
          <w:szCs w:val="22"/>
        </w:rPr>
        <w:t xml:space="preserve"> 25 personal operaciones + 4 Jefes de Turno a cargo.</w:t>
      </w:r>
    </w:p>
    <w:p w14:paraId="08BAFC24" w14:textId="77777777" w:rsidR="00570AE9" w:rsidRPr="00570AE9" w:rsidRDefault="00570AE9" w:rsidP="00570AE9">
      <w:pPr>
        <w:spacing w:after="60"/>
        <w:jc w:val="both"/>
        <w:rPr>
          <w:rFonts w:ascii="Verdana" w:hAnsi="Verdana"/>
          <w:bCs/>
          <w:sz w:val="22"/>
          <w:szCs w:val="22"/>
        </w:rPr>
      </w:pPr>
    </w:p>
    <w:p w14:paraId="6D2A5D77" w14:textId="64882BEF" w:rsidR="00F17812" w:rsidRPr="00F17812" w:rsidRDefault="00F17812" w:rsidP="00F17812">
      <w:pPr>
        <w:pStyle w:val="Ttulo5"/>
        <w:jc w:val="center"/>
        <w:rPr>
          <w:u w:val="single"/>
        </w:rPr>
      </w:pPr>
      <w:r w:rsidRPr="00F17812">
        <w:rPr>
          <w:u w:val="single"/>
        </w:rPr>
        <w:t>Logro destacado</w:t>
      </w:r>
    </w:p>
    <w:p w14:paraId="570A64DC" w14:textId="77777777" w:rsidR="00F17812" w:rsidRDefault="00F17812" w:rsidP="00F17812">
      <w:pPr>
        <w:jc w:val="center"/>
        <w:rPr>
          <w:rFonts w:ascii="Century Gothic" w:hAnsi="Century Gothic"/>
          <w:b/>
          <w:color w:val="4C4C4C"/>
        </w:rPr>
      </w:pPr>
    </w:p>
    <w:p w14:paraId="2303488D" w14:textId="77777777" w:rsidR="00570AE9" w:rsidRPr="00653052" w:rsidRDefault="00570AE9" w:rsidP="00F17812">
      <w:pPr>
        <w:jc w:val="center"/>
        <w:rPr>
          <w:rFonts w:ascii="Century Gothic" w:hAnsi="Century Gothic"/>
          <w:b/>
          <w:color w:val="4C4C4C"/>
        </w:rPr>
      </w:pPr>
    </w:p>
    <w:p w14:paraId="0D508197" w14:textId="7D26C2C4" w:rsidR="00F17812" w:rsidRPr="00F17812" w:rsidRDefault="00542617" w:rsidP="00F17812">
      <w:pPr>
        <w:pStyle w:val="Prrafodelista"/>
        <w:numPr>
          <w:ilvl w:val="0"/>
          <w:numId w:val="3"/>
        </w:numPr>
        <w:spacing w:after="60"/>
        <w:jc w:val="both"/>
        <w:rPr>
          <w:rFonts w:ascii="Verdana" w:hAnsi="Verdana"/>
          <w:bCs/>
          <w:sz w:val="22"/>
          <w:szCs w:val="22"/>
        </w:rPr>
      </w:pPr>
      <w:r w:rsidRPr="00542617">
        <w:rPr>
          <w:rFonts w:ascii="Verdana" w:hAnsi="Verdana"/>
          <w:b/>
          <w:bCs/>
          <w:sz w:val="22"/>
          <w:szCs w:val="22"/>
          <w:u w:val="single"/>
        </w:rPr>
        <w:t>Flotación:</w:t>
      </w:r>
      <w:r>
        <w:rPr>
          <w:rFonts w:ascii="Verdana" w:hAnsi="Verdana"/>
          <w:bCs/>
          <w:sz w:val="22"/>
          <w:szCs w:val="22"/>
        </w:rPr>
        <w:t xml:space="preserve"> Se</w:t>
      </w:r>
      <w:r w:rsidR="00F17812" w:rsidRPr="00F17812">
        <w:rPr>
          <w:rFonts w:ascii="Verdana" w:hAnsi="Verdana"/>
          <w:bCs/>
          <w:sz w:val="22"/>
          <w:szCs w:val="22"/>
        </w:rPr>
        <w:t xml:space="preserve"> logró implementar una serie de mejoras operacionales, desde la Automatización en la Adición de Reactivos, Controladores de última generación en los circuitos de flotación, Circuito de Cámaras de Control, Revisión e Implementación de nuevas fórmulas químicas y puntos de adición de reactivos, mejoras en la celda Columnar en el área de colección y en el sistema de limpieza del concentrado elevando en </w:t>
      </w:r>
      <w:proofErr w:type="spellStart"/>
      <w:r w:rsidR="00F17812" w:rsidRPr="00F17812">
        <w:rPr>
          <w:rFonts w:ascii="Verdana" w:hAnsi="Verdana"/>
          <w:bCs/>
          <w:sz w:val="22"/>
          <w:szCs w:val="22"/>
        </w:rPr>
        <w:t>aprox</w:t>
      </w:r>
      <w:proofErr w:type="spellEnd"/>
      <w:r w:rsidR="00F17812" w:rsidRPr="00F17812">
        <w:rPr>
          <w:rFonts w:ascii="Verdana" w:hAnsi="Verdana"/>
          <w:bCs/>
          <w:sz w:val="22"/>
          <w:szCs w:val="22"/>
        </w:rPr>
        <w:t xml:space="preserve"> 3% la ley de Concentrado y en 1% la </w:t>
      </w:r>
      <w:proofErr w:type="spellStart"/>
      <w:r w:rsidR="00F17812" w:rsidRPr="00F17812">
        <w:rPr>
          <w:rFonts w:ascii="Verdana" w:hAnsi="Verdana"/>
          <w:bCs/>
          <w:sz w:val="22"/>
          <w:szCs w:val="22"/>
        </w:rPr>
        <w:t>Rec</w:t>
      </w:r>
      <w:proofErr w:type="spellEnd"/>
      <w:r w:rsidR="00F17812" w:rsidRPr="00F17812">
        <w:rPr>
          <w:rFonts w:ascii="Verdana" w:hAnsi="Verdana"/>
          <w:bCs/>
          <w:sz w:val="22"/>
          <w:szCs w:val="22"/>
        </w:rPr>
        <w:t xml:space="preserve"> Cu Tot</w:t>
      </w:r>
      <w:r w:rsidR="00615113">
        <w:rPr>
          <w:rFonts w:ascii="Verdana" w:hAnsi="Verdana"/>
          <w:bCs/>
          <w:sz w:val="22"/>
          <w:szCs w:val="22"/>
        </w:rPr>
        <w:t>al</w:t>
      </w:r>
      <w:r w:rsidR="00F17812" w:rsidRPr="00F17812">
        <w:rPr>
          <w:rFonts w:ascii="Verdana" w:hAnsi="Verdana"/>
          <w:bCs/>
          <w:sz w:val="22"/>
          <w:szCs w:val="22"/>
        </w:rPr>
        <w:t xml:space="preserve">.. Mención aparte, merece el trabajo en la recuperación de Cu soluble, superando los 30% de recuperación, incrementando la </w:t>
      </w:r>
      <w:proofErr w:type="spellStart"/>
      <w:r w:rsidR="00F17812" w:rsidRPr="00F17812">
        <w:rPr>
          <w:rFonts w:ascii="Verdana" w:hAnsi="Verdana"/>
          <w:bCs/>
          <w:sz w:val="22"/>
          <w:szCs w:val="22"/>
        </w:rPr>
        <w:t>Rec</w:t>
      </w:r>
      <w:proofErr w:type="spellEnd"/>
      <w:r w:rsidR="00F17812" w:rsidRPr="00F17812">
        <w:rPr>
          <w:rFonts w:ascii="Verdana" w:hAnsi="Verdana"/>
          <w:bCs/>
          <w:sz w:val="22"/>
          <w:szCs w:val="22"/>
        </w:rPr>
        <w:t xml:space="preserve"> Global entre 2-3 %. Actualmente experimentando con un banco </w:t>
      </w:r>
      <w:proofErr w:type="spellStart"/>
      <w:r w:rsidR="00615113">
        <w:rPr>
          <w:rFonts w:ascii="Verdana" w:hAnsi="Verdana"/>
          <w:bCs/>
          <w:sz w:val="22"/>
          <w:szCs w:val="22"/>
        </w:rPr>
        <w:t>S</w:t>
      </w:r>
      <w:r w:rsidR="00F17812" w:rsidRPr="00F17812">
        <w:rPr>
          <w:rFonts w:ascii="Verdana" w:hAnsi="Verdana"/>
          <w:bCs/>
          <w:sz w:val="22"/>
          <w:szCs w:val="22"/>
        </w:rPr>
        <w:t>cavenger</w:t>
      </w:r>
      <w:proofErr w:type="spellEnd"/>
      <w:r w:rsidR="00F17812" w:rsidRPr="00F17812">
        <w:rPr>
          <w:rFonts w:ascii="Verdana" w:hAnsi="Verdana"/>
          <w:bCs/>
          <w:sz w:val="22"/>
          <w:szCs w:val="22"/>
        </w:rPr>
        <w:t xml:space="preserve"> especialmente acondicionado para aumentar recuperación dual soluble/insoluble</w:t>
      </w:r>
      <w:r w:rsidR="00F95318">
        <w:rPr>
          <w:rFonts w:ascii="Verdana" w:hAnsi="Verdana"/>
          <w:bCs/>
          <w:sz w:val="22"/>
          <w:szCs w:val="22"/>
        </w:rPr>
        <w:t>.</w:t>
      </w:r>
    </w:p>
    <w:p w14:paraId="0B2A3470" w14:textId="6C2BBF80" w:rsidR="00F17812" w:rsidRDefault="00F17812" w:rsidP="00CE3697">
      <w:pPr>
        <w:spacing w:line="360" w:lineRule="auto"/>
        <w:jc w:val="both"/>
        <w:rPr>
          <w:rFonts w:ascii="Verdana" w:hAnsi="Verdana"/>
          <w:bCs/>
          <w:sz w:val="22"/>
          <w:szCs w:val="22"/>
        </w:rPr>
      </w:pPr>
    </w:p>
    <w:p w14:paraId="655E7D2C" w14:textId="77777777" w:rsidR="00AE4E42" w:rsidRDefault="00AE4E42" w:rsidP="00CE3697">
      <w:pPr>
        <w:spacing w:line="360" w:lineRule="auto"/>
        <w:jc w:val="both"/>
        <w:rPr>
          <w:rFonts w:ascii="Verdana" w:hAnsi="Verdana"/>
          <w:bCs/>
          <w:sz w:val="22"/>
          <w:szCs w:val="22"/>
        </w:rPr>
      </w:pPr>
    </w:p>
    <w:p w14:paraId="26EB428A" w14:textId="74025510" w:rsidR="00F17812" w:rsidRDefault="00F17812" w:rsidP="00F17812">
      <w:pPr>
        <w:pStyle w:val="Textoindependiente"/>
        <w:rPr>
          <w:b/>
        </w:rPr>
      </w:pPr>
      <w:r>
        <w:rPr>
          <w:b/>
        </w:rPr>
        <w:t>Agosto 2011 a Diciembre 2015: Mantos Blancos, Anglo</w:t>
      </w:r>
      <w:r w:rsidR="00926A0F">
        <w:rPr>
          <w:b/>
        </w:rPr>
        <w:t xml:space="preserve"> A</w:t>
      </w:r>
      <w:r>
        <w:rPr>
          <w:b/>
        </w:rPr>
        <w:t>merican</w:t>
      </w:r>
    </w:p>
    <w:p w14:paraId="70986107" w14:textId="77777777" w:rsidR="00AE4E42" w:rsidRDefault="00AE4E42" w:rsidP="00F17812">
      <w:pPr>
        <w:pStyle w:val="Textoindependiente"/>
        <w:rPr>
          <w:b/>
        </w:rPr>
      </w:pPr>
    </w:p>
    <w:p w14:paraId="2A646DE5" w14:textId="77777777" w:rsidR="00F17812" w:rsidRDefault="00F17812" w:rsidP="00F17812">
      <w:pPr>
        <w:pStyle w:val="Textoindependiente"/>
        <w:rPr>
          <w:b/>
        </w:rPr>
      </w:pPr>
      <w:r>
        <w:rPr>
          <w:b/>
        </w:rPr>
        <w:tab/>
      </w:r>
      <w:r>
        <w:rPr>
          <w:b/>
        </w:rPr>
        <w:tab/>
      </w:r>
      <w:r>
        <w:rPr>
          <w:b/>
        </w:rPr>
        <w:tab/>
      </w:r>
      <w:r>
        <w:rPr>
          <w:b/>
        </w:rPr>
        <w:tab/>
      </w:r>
      <w:r>
        <w:rPr>
          <w:b/>
        </w:rPr>
        <w:tab/>
      </w:r>
      <w:r>
        <w:rPr>
          <w:b/>
        </w:rPr>
        <w:tab/>
      </w:r>
    </w:p>
    <w:p w14:paraId="69D8A1C9" w14:textId="20CF4673" w:rsidR="00F17812" w:rsidRDefault="00F17812" w:rsidP="00F17812">
      <w:pPr>
        <w:pStyle w:val="Ttulo5"/>
        <w:rPr>
          <w:u w:val="single"/>
        </w:rPr>
      </w:pPr>
      <w:r w:rsidRPr="00F17812">
        <w:rPr>
          <w:u w:val="single"/>
        </w:rPr>
        <w:t>Jefe Operaciones Concentradora</w:t>
      </w:r>
      <w:r>
        <w:rPr>
          <w:u w:val="single"/>
        </w:rPr>
        <w:t xml:space="preserve"> y Tranque de Relaves</w:t>
      </w:r>
      <w:r w:rsidRPr="00F17812">
        <w:rPr>
          <w:u w:val="single"/>
        </w:rPr>
        <w:t>:</w:t>
      </w:r>
    </w:p>
    <w:p w14:paraId="056C854E" w14:textId="77777777" w:rsidR="00AE4E42" w:rsidRPr="00AE4E42" w:rsidRDefault="00AE4E42" w:rsidP="00AE4E42"/>
    <w:p w14:paraId="36C393AE" w14:textId="77777777" w:rsidR="00F17812" w:rsidRDefault="00F17812" w:rsidP="00F17812"/>
    <w:p w14:paraId="08055720" w14:textId="3E287552" w:rsidR="00F17812" w:rsidRDefault="00F17812" w:rsidP="00F17812">
      <w:pPr>
        <w:pStyle w:val="Prrafodelista"/>
        <w:numPr>
          <w:ilvl w:val="0"/>
          <w:numId w:val="3"/>
        </w:numPr>
        <w:spacing w:after="60"/>
        <w:jc w:val="both"/>
        <w:rPr>
          <w:rFonts w:ascii="Verdana" w:hAnsi="Verdana"/>
          <w:bCs/>
          <w:sz w:val="22"/>
          <w:szCs w:val="22"/>
        </w:rPr>
      </w:pPr>
      <w:r w:rsidRPr="00F17812">
        <w:rPr>
          <w:rFonts w:ascii="Verdana" w:hAnsi="Verdana"/>
          <w:bCs/>
          <w:sz w:val="22"/>
          <w:szCs w:val="22"/>
        </w:rPr>
        <w:t>Responsable del cumplimiento del programa SHEQ, control costos</w:t>
      </w:r>
      <w:r>
        <w:rPr>
          <w:rFonts w:ascii="Verdana" w:hAnsi="Verdana"/>
          <w:bCs/>
          <w:sz w:val="22"/>
          <w:szCs w:val="22"/>
        </w:rPr>
        <w:t>,</w:t>
      </w:r>
      <w:r w:rsidRPr="00F17812">
        <w:rPr>
          <w:rFonts w:ascii="Verdana" w:hAnsi="Verdana"/>
          <w:bCs/>
          <w:sz w:val="22"/>
          <w:szCs w:val="22"/>
        </w:rPr>
        <w:t xml:space="preserve"> programas de producción y calidad. Revisión y optimización permanente de las variables operacionales. Reemplazo de Jefe de Operaciones Chancado y Superintendente Planta Sulfuros.</w:t>
      </w:r>
      <w:r w:rsidR="00004062">
        <w:rPr>
          <w:rFonts w:ascii="Verdana" w:hAnsi="Verdana"/>
          <w:bCs/>
          <w:sz w:val="22"/>
          <w:szCs w:val="22"/>
        </w:rPr>
        <w:t xml:space="preserve"> 36 personal operaciones + 4 Jefes de Turno a cargo</w:t>
      </w:r>
    </w:p>
    <w:p w14:paraId="31299FC3" w14:textId="16AAB1D2" w:rsidR="00846E4B" w:rsidRDefault="00846E4B" w:rsidP="00846E4B">
      <w:pPr>
        <w:spacing w:after="60"/>
        <w:jc w:val="both"/>
        <w:rPr>
          <w:rFonts w:ascii="Verdana" w:hAnsi="Verdana"/>
          <w:bCs/>
          <w:sz w:val="22"/>
          <w:szCs w:val="22"/>
        </w:rPr>
      </w:pPr>
    </w:p>
    <w:p w14:paraId="2D746FED" w14:textId="66F69822" w:rsidR="00AE4E42" w:rsidRDefault="00AE4E42" w:rsidP="00846E4B">
      <w:pPr>
        <w:spacing w:after="60"/>
        <w:jc w:val="both"/>
        <w:rPr>
          <w:rFonts w:ascii="Verdana" w:hAnsi="Verdana"/>
          <w:bCs/>
          <w:sz w:val="22"/>
          <w:szCs w:val="22"/>
        </w:rPr>
      </w:pPr>
    </w:p>
    <w:p w14:paraId="1D3743AB" w14:textId="77777777" w:rsidR="00AE4E42" w:rsidRPr="00846E4B" w:rsidRDefault="00AE4E42" w:rsidP="00846E4B">
      <w:pPr>
        <w:spacing w:after="60"/>
        <w:jc w:val="both"/>
        <w:rPr>
          <w:rFonts w:ascii="Verdana" w:hAnsi="Verdana"/>
          <w:bCs/>
          <w:sz w:val="22"/>
          <w:szCs w:val="22"/>
        </w:rPr>
      </w:pPr>
    </w:p>
    <w:p w14:paraId="4FEC2317" w14:textId="77777777" w:rsidR="00F17812" w:rsidRPr="00F17812" w:rsidRDefault="00F17812" w:rsidP="00F17812">
      <w:pPr>
        <w:pStyle w:val="Ttulo5"/>
        <w:jc w:val="center"/>
        <w:rPr>
          <w:u w:val="single"/>
        </w:rPr>
      </w:pPr>
      <w:r w:rsidRPr="00F17812">
        <w:rPr>
          <w:u w:val="single"/>
        </w:rPr>
        <w:t>Logro destacado</w:t>
      </w:r>
    </w:p>
    <w:p w14:paraId="310B1999" w14:textId="77777777" w:rsidR="00F17812" w:rsidRPr="00653052" w:rsidRDefault="00F17812" w:rsidP="00F17812">
      <w:pPr>
        <w:jc w:val="center"/>
        <w:rPr>
          <w:rFonts w:ascii="Century Gothic" w:hAnsi="Century Gothic"/>
          <w:b/>
          <w:color w:val="4C4C4C"/>
        </w:rPr>
      </w:pPr>
    </w:p>
    <w:p w14:paraId="11E1E02C" w14:textId="1D35680B" w:rsidR="00F17812" w:rsidRDefault="00542617" w:rsidP="00F17812">
      <w:pPr>
        <w:pStyle w:val="Prrafodelista"/>
        <w:numPr>
          <w:ilvl w:val="0"/>
          <w:numId w:val="3"/>
        </w:numPr>
        <w:spacing w:after="60"/>
        <w:jc w:val="both"/>
        <w:rPr>
          <w:rFonts w:ascii="Verdana" w:hAnsi="Verdana"/>
          <w:bCs/>
          <w:sz w:val="22"/>
          <w:szCs w:val="22"/>
        </w:rPr>
      </w:pPr>
      <w:r w:rsidRPr="00542617">
        <w:rPr>
          <w:rFonts w:ascii="Verdana" w:hAnsi="Verdana"/>
          <w:b/>
          <w:bCs/>
          <w:sz w:val="22"/>
          <w:szCs w:val="22"/>
          <w:u w:val="single"/>
        </w:rPr>
        <w:t>Molienda:</w:t>
      </w:r>
      <w:r>
        <w:rPr>
          <w:rFonts w:ascii="Verdana" w:hAnsi="Verdana"/>
          <w:bCs/>
          <w:sz w:val="22"/>
          <w:szCs w:val="22"/>
        </w:rPr>
        <w:t xml:space="preserve"> </w:t>
      </w:r>
      <w:r w:rsidRPr="00542617">
        <w:rPr>
          <w:rFonts w:ascii="Verdana" w:hAnsi="Verdana"/>
          <w:bCs/>
          <w:sz w:val="22"/>
          <w:szCs w:val="22"/>
        </w:rPr>
        <w:t xml:space="preserve">Aumento sostenido en el rendimiento de la molienda sobre un 10% del TPH original; a través de mejoras en los revestimientos, Elementos de Molienda, Parámetros y Disciplina Operacional (Control de agua adición-dilución, F80, P80, presión de clasificación, </w:t>
      </w:r>
      <w:proofErr w:type="spellStart"/>
      <w:r w:rsidRPr="00542617">
        <w:rPr>
          <w:rFonts w:ascii="Verdana" w:hAnsi="Verdana"/>
          <w:bCs/>
          <w:sz w:val="22"/>
          <w:szCs w:val="22"/>
        </w:rPr>
        <w:t>vortex</w:t>
      </w:r>
      <w:proofErr w:type="spellEnd"/>
      <w:r w:rsidRPr="00542617">
        <w:rPr>
          <w:rFonts w:ascii="Verdana" w:hAnsi="Verdana"/>
          <w:bCs/>
          <w:sz w:val="22"/>
          <w:szCs w:val="22"/>
        </w:rPr>
        <w:t xml:space="preserve">, ápex, </w:t>
      </w:r>
      <w:proofErr w:type="spellStart"/>
      <w:r w:rsidRPr="00542617">
        <w:rPr>
          <w:rFonts w:ascii="Verdana" w:hAnsi="Verdana"/>
          <w:bCs/>
          <w:sz w:val="22"/>
          <w:szCs w:val="22"/>
        </w:rPr>
        <w:t>etc</w:t>
      </w:r>
      <w:proofErr w:type="spellEnd"/>
      <w:r w:rsidRPr="00542617">
        <w:rPr>
          <w:rFonts w:ascii="Verdana" w:hAnsi="Verdana"/>
          <w:bCs/>
          <w:sz w:val="22"/>
          <w:szCs w:val="22"/>
        </w:rPr>
        <w:t>) y Utilización de la Máxima Potencia instalada en la Molienda.</w:t>
      </w:r>
      <w:r w:rsidR="00111F66">
        <w:rPr>
          <w:rFonts w:ascii="Verdana" w:hAnsi="Verdana"/>
          <w:bCs/>
          <w:sz w:val="22"/>
          <w:szCs w:val="22"/>
        </w:rPr>
        <w:t xml:space="preserve"> En etapa de estudio la implementación de sistema experto en los molinos principales.</w:t>
      </w:r>
    </w:p>
    <w:p w14:paraId="6B6AB875" w14:textId="77777777" w:rsidR="00542617" w:rsidRDefault="00542617" w:rsidP="00542617">
      <w:pPr>
        <w:pStyle w:val="Prrafodelista"/>
        <w:spacing w:after="60"/>
        <w:jc w:val="both"/>
        <w:rPr>
          <w:rFonts w:ascii="Verdana" w:hAnsi="Verdana"/>
          <w:bCs/>
          <w:sz w:val="22"/>
          <w:szCs w:val="22"/>
        </w:rPr>
      </w:pPr>
    </w:p>
    <w:p w14:paraId="1434BDDB" w14:textId="34AC3E14" w:rsidR="00542617" w:rsidRDefault="00542617" w:rsidP="00FA060C">
      <w:pPr>
        <w:pStyle w:val="Prrafodelista"/>
        <w:numPr>
          <w:ilvl w:val="0"/>
          <w:numId w:val="3"/>
        </w:numPr>
        <w:spacing w:after="60"/>
        <w:jc w:val="both"/>
        <w:rPr>
          <w:rFonts w:ascii="Verdana" w:hAnsi="Verdana"/>
          <w:bCs/>
          <w:sz w:val="22"/>
          <w:szCs w:val="22"/>
        </w:rPr>
      </w:pPr>
      <w:r w:rsidRPr="00542617">
        <w:rPr>
          <w:rFonts w:ascii="Verdana" w:hAnsi="Verdana"/>
          <w:b/>
          <w:bCs/>
          <w:sz w:val="22"/>
          <w:szCs w:val="22"/>
          <w:u w:val="single"/>
        </w:rPr>
        <w:lastRenderedPageBreak/>
        <w:t>Planta y Tranque de Relaves:</w:t>
      </w:r>
      <w:r w:rsidRPr="00542617">
        <w:rPr>
          <w:rFonts w:ascii="Verdana" w:hAnsi="Verdana"/>
          <w:bCs/>
          <w:sz w:val="22"/>
          <w:szCs w:val="22"/>
        </w:rPr>
        <w:t xml:space="preserve"> Entre los años 2011 al 2014 se forma parte del equipo que Diseño y Construyó la cubeta 2.0 y 2.1 de Relaves: </w:t>
      </w:r>
      <w:r w:rsidR="00F95318" w:rsidRPr="00542617">
        <w:rPr>
          <w:rFonts w:ascii="Verdana" w:hAnsi="Verdana"/>
          <w:bCs/>
          <w:sz w:val="22"/>
          <w:szCs w:val="22"/>
        </w:rPr>
        <w:t>Construcción</w:t>
      </w:r>
      <w:r w:rsidRPr="00542617">
        <w:rPr>
          <w:rFonts w:ascii="Verdana" w:hAnsi="Verdana"/>
          <w:bCs/>
          <w:sz w:val="22"/>
          <w:szCs w:val="22"/>
        </w:rPr>
        <w:t xml:space="preserve"> y Peralte de los Muros perimetrales. Diseño del </w:t>
      </w:r>
      <w:proofErr w:type="spellStart"/>
      <w:r w:rsidRPr="00542617">
        <w:rPr>
          <w:rFonts w:ascii="Verdana" w:hAnsi="Verdana"/>
          <w:bCs/>
          <w:sz w:val="22"/>
          <w:szCs w:val="22"/>
        </w:rPr>
        <w:t>Spigot</w:t>
      </w:r>
      <w:proofErr w:type="spellEnd"/>
      <w:r w:rsidRPr="00542617">
        <w:rPr>
          <w:rFonts w:ascii="Verdana" w:hAnsi="Verdana"/>
          <w:bCs/>
          <w:sz w:val="22"/>
          <w:szCs w:val="22"/>
        </w:rPr>
        <w:t xml:space="preserve"> (anillo distribución de relaves). Diseño del sistema de recuperación de agua desde las cubetas. Sistema de control Muros y niveles freáticos: Acelerógrafos, piezómetros, cuerda vibrante, </w:t>
      </w:r>
      <w:proofErr w:type="spellStart"/>
      <w:r w:rsidRPr="00542617">
        <w:rPr>
          <w:rFonts w:ascii="Verdana" w:hAnsi="Verdana"/>
          <w:bCs/>
          <w:sz w:val="22"/>
          <w:szCs w:val="22"/>
        </w:rPr>
        <w:t>scaners</w:t>
      </w:r>
      <w:proofErr w:type="spellEnd"/>
      <w:r w:rsidRPr="00542617">
        <w:rPr>
          <w:rFonts w:ascii="Verdana" w:hAnsi="Verdana"/>
          <w:bCs/>
          <w:sz w:val="22"/>
          <w:szCs w:val="22"/>
        </w:rPr>
        <w:t xml:space="preserve"> semanal</w:t>
      </w:r>
      <w:r w:rsidR="00F95318">
        <w:rPr>
          <w:rFonts w:ascii="Verdana" w:hAnsi="Verdana"/>
          <w:bCs/>
          <w:sz w:val="22"/>
          <w:szCs w:val="22"/>
        </w:rPr>
        <w:t>es</w:t>
      </w:r>
      <w:r w:rsidRPr="00542617">
        <w:rPr>
          <w:rFonts w:ascii="Verdana" w:hAnsi="Verdana"/>
          <w:bCs/>
          <w:sz w:val="22"/>
          <w:szCs w:val="22"/>
        </w:rPr>
        <w:t>,</w:t>
      </w:r>
      <w:r w:rsidR="00F95318">
        <w:rPr>
          <w:rFonts w:ascii="Verdana" w:hAnsi="Verdana"/>
          <w:bCs/>
          <w:sz w:val="22"/>
          <w:szCs w:val="22"/>
        </w:rPr>
        <w:t xml:space="preserve"> </w:t>
      </w:r>
      <w:r w:rsidRPr="00542617">
        <w:rPr>
          <w:rFonts w:ascii="Verdana" w:hAnsi="Verdana"/>
          <w:bCs/>
          <w:sz w:val="22"/>
          <w:szCs w:val="22"/>
        </w:rPr>
        <w:t xml:space="preserve">etc. En el año 2015 Se logra implementar el Bombeo de Relaves hacia una clasificación primaria, mejorando con esto coeficiente Theta (reporte de sólidos al </w:t>
      </w:r>
      <w:proofErr w:type="spellStart"/>
      <w:r w:rsidRPr="00542617">
        <w:rPr>
          <w:rFonts w:ascii="Verdana" w:hAnsi="Verdana"/>
          <w:bCs/>
          <w:sz w:val="22"/>
          <w:szCs w:val="22"/>
        </w:rPr>
        <w:t>under</w:t>
      </w:r>
      <w:proofErr w:type="spellEnd"/>
      <w:r w:rsidRPr="00542617">
        <w:rPr>
          <w:rFonts w:ascii="Verdana" w:hAnsi="Verdana"/>
          <w:bCs/>
          <w:sz w:val="22"/>
          <w:szCs w:val="22"/>
        </w:rPr>
        <w:t xml:space="preserve"> 70/30) y con ello el corte enviado hacia los espesadores y equipo de filtrado. La Planta cuenta con 02 espesadores operativos (convencional / Alta capacidad), 02 filtros de banda y 02 </w:t>
      </w:r>
      <w:proofErr w:type="spellStart"/>
      <w:r w:rsidRPr="00542617">
        <w:rPr>
          <w:rFonts w:ascii="Verdana" w:hAnsi="Verdana"/>
          <w:bCs/>
          <w:sz w:val="22"/>
          <w:szCs w:val="22"/>
        </w:rPr>
        <w:t>Hidroescurridores</w:t>
      </w:r>
      <w:proofErr w:type="spellEnd"/>
      <w:r>
        <w:rPr>
          <w:rFonts w:ascii="Verdana" w:hAnsi="Verdana"/>
          <w:bCs/>
          <w:sz w:val="22"/>
          <w:szCs w:val="22"/>
        </w:rPr>
        <w:t xml:space="preserve"> </w:t>
      </w:r>
      <w:r w:rsidRPr="00542617">
        <w:rPr>
          <w:rFonts w:ascii="Verdana" w:hAnsi="Verdana"/>
          <w:bCs/>
          <w:sz w:val="22"/>
          <w:szCs w:val="22"/>
        </w:rPr>
        <w:t xml:space="preserve">En el año 2016 se trabaja en la consolidación del corte de la batería primaria y secundaria de relaves, modificando la relación </w:t>
      </w:r>
      <w:proofErr w:type="spellStart"/>
      <w:r w:rsidRPr="00542617">
        <w:rPr>
          <w:rFonts w:ascii="Verdana" w:hAnsi="Verdana"/>
          <w:bCs/>
          <w:sz w:val="22"/>
          <w:szCs w:val="22"/>
        </w:rPr>
        <w:t>Apex</w:t>
      </w:r>
      <w:proofErr w:type="spellEnd"/>
      <w:r w:rsidRPr="00542617">
        <w:rPr>
          <w:rFonts w:ascii="Verdana" w:hAnsi="Verdana"/>
          <w:bCs/>
          <w:sz w:val="22"/>
          <w:szCs w:val="22"/>
        </w:rPr>
        <w:t>/</w:t>
      </w:r>
      <w:proofErr w:type="spellStart"/>
      <w:r w:rsidRPr="00542617">
        <w:rPr>
          <w:rFonts w:ascii="Verdana" w:hAnsi="Verdana"/>
          <w:bCs/>
          <w:sz w:val="22"/>
          <w:szCs w:val="22"/>
        </w:rPr>
        <w:t>vortex</w:t>
      </w:r>
      <w:proofErr w:type="spellEnd"/>
      <w:r w:rsidRPr="00542617">
        <w:rPr>
          <w:rFonts w:ascii="Verdana" w:hAnsi="Verdana"/>
          <w:bCs/>
          <w:sz w:val="22"/>
          <w:szCs w:val="22"/>
        </w:rPr>
        <w:t>. Paralelamente comienza el estudio de Ingeniería para instalar una planta de floculante automática y la puesta en marcha de uno del proyecto más importante para la empresa: Nuevo tranque Pit Fase 8, diseño pionero en la industria minera, utilizando 02 bombas de desplazamiento positivo.</w:t>
      </w:r>
    </w:p>
    <w:p w14:paraId="4ED64EEB" w14:textId="77777777" w:rsidR="00846E4B" w:rsidRPr="00846E4B" w:rsidRDefault="00846E4B" w:rsidP="00846E4B">
      <w:pPr>
        <w:spacing w:after="60"/>
        <w:jc w:val="both"/>
        <w:rPr>
          <w:rFonts w:ascii="Verdana" w:hAnsi="Verdana"/>
          <w:bCs/>
          <w:sz w:val="22"/>
          <w:szCs w:val="22"/>
        </w:rPr>
      </w:pPr>
    </w:p>
    <w:p w14:paraId="2CAECBE8" w14:textId="7374FCB1" w:rsidR="00D27EC9" w:rsidRDefault="00D27EC9" w:rsidP="00424A52">
      <w:pPr>
        <w:pStyle w:val="Textoindependiente"/>
        <w:rPr>
          <w:b/>
        </w:rPr>
      </w:pPr>
    </w:p>
    <w:p w14:paraId="21DBA9E2" w14:textId="1F8D2086" w:rsidR="00424A52" w:rsidRDefault="00424A52" w:rsidP="00424A52">
      <w:pPr>
        <w:pStyle w:val="Textoindependiente"/>
        <w:rPr>
          <w:b/>
        </w:rPr>
      </w:pPr>
      <w:r>
        <w:rPr>
          <w:b/>
        </w:rPr>
        <w:t xml:space="preserve">Septiembre 2010– </w:t>
      </w:r>
      <w:r w:rsidR="00CF50B5">
        <w:rPr>
          <w:b/>
        </w:rPr>
        <w:t>Julio</w:t>
      </w:r>
      <w:r>
        <w:rPr>
          <w:b/>
        </w:rPr>
        <w:t xml:space="preserve"> 2011:</w:t>
      </w:r>
      <w:r>
        <w:rPr>
          <w:b/>
        </w:rPr>
        <w:tab/>
      </w:r>
      <w:r w:rsidR="00B76076">
        <w:rPr>
          <w:b/>
        </w:rPr>
        <w:t xml:space="preserve"> </w:t>
      </w:r>
      <w:r w:rsidR="00542617">
        <w:rPr>
          <w:b/>
        </w:rPr>
        <w:t xml:space="preserve">Mantos Blancos, </w:t>
      </w:r>
      <w:r>
        <w:rPr>
          <w:b/>
        </w:rPr>
        <w:t>CIMM T &amp; S</w:t>
      </w:r>
    </w:p>
    <w:p w14:paraId="2137462C" w14:textId="77777777" w:rsidR="00846E4B" w:rsidRDefault="00846E4B" w:rsidP="00424A52">
      <w:pPr>
        <w:pStyle w:val="Textoindependiente"/>
        <w:rPr>
          <w:b/>
        </w:rPr>
      </w:pPr>
    </w:p>
    <w:p w14:paraId="612A32A1" w14:textId="6C6CC1A7" w:rsidR="00424A52" w:rsidRDefault="00424A52" w:rsidP="00424A52">
      <w:pPr>
        <w:pStyle w:val="Textoindependiente"/>
        <w:rPr>
          <w:b/>
        </w:rPr>
      </w:pPr>
      <w:r>
        <w:rPr>
          <w:b/>
        </w:rPr>
        <w:tab/>
      </w:r>
      <w:r>
        <w:rPr>
          <w:b/>
        </w:rPr>
        <w:tab/>
      </w:r>
      <w:r>
        <w:rPr>
          <w:b/>
        </w:rPr>
        <w:tab/>
      </w:r>
      <w:r>
        <w:rPr>
          <w:b/>
        </w:rPr>
        <w:tab/>
      </w:r>
      <w:r>
        <w:rPr>
          <w:b/>
        </w:rPr>
        <w:tab/>
      </w:r>
      <w:r>
        <w:rPr>
          <w:b/>
        </w:rPr>
        <w:tab/>
      </w:r>
    </w:p>
    <w:p w14:paraId="51E92F40" w14:textId="7A28C363" w:rsidR="002711C1" w:rsidRDefault="00424A52" w:rsidP="00424A52">
      <w:pPr>
        <w:pStyle w:val="Ttulo5"/>
        <w:rPr>
          <w:u w:val="single"/>
        </w:rPr>
      </w:pPr>
      <w:r w:rsidRPr="00542617">
        <w:rPr>
          <w:u w:val="single"/>
        </w:rPr>
        <w:t>Administrador de Contrato:</w:t>
      </w:r>
      <w:r w:rsidR="002711C1">
        <w:rPr>
          <w:u w:val="single"/>
        </w:rPr>
        <w:t xml:space="preserve"> </w:t>
      </w:r>
    </w:p>
    <w:p w14:paraId="08DCB723" w14:textId="77777777" w:rsidR="002711C1" w:rsidRPr="002711C1" w:rsidRDefault="002711C1" w:rsidP="002711C1"/>
    <w:p w14:paraId="29C5D3E0" w14:textId="64DAD732" w:rsidR="00424A52" w:rsidRPr="00542617" w:rsidRDefault="002711C1" w:rsidP="00424A52">
      <w:pPr>
        <w:pStyle w:val="Ttulo5"/>
        <w:rPr>
          <w:u w:val="single"/>
        </w:rPr>
      </w:pPr>
      <w:r>
        <w:rPr>
          <w:rFonts w:ascii="Verdana" w:hAnsi="Verdana"/>
          <w:sz w:val="22"/>
          <w:szCs w:val="22"/>
        </w:rPr>
        <w:t>”</w:t>
      </w:r>
      <w:r w:rsidRPr="00066979">
        <w:rPr>
          <w:rFonts w:ascii="Verdana" w:hAnsi="Verdana"/>
          <w:sz w:val="22"/>
          <w:szCs w:val="22"/>
        </w:rPr>
        <w:t xml:space="preserve"> Servicio</w:t>
      </w:r>
      <w:r w:rsidR="00122241" w:rsidRPr="00066979">
        <w:rPr>
          <w:rFonts w:ascii="Verdana" w:hAnsi="Verdana"/>
          <w:sz w:val="22"/>
          <w:szCs w:val="22"/>
        </w:rPr>
        <w:t xml:space="preserve"> de Operación y Montaje de Plantas de Lixiviación en Pilas”</w:t>
      </w:r>
      <w:r w:rsidR="00122241">
        <w:rPr>
          <w:rFonts w:ascii="Verdana" w:hAnsi="Verdana"/>
          <w:sz w:val="22"/>
          <w:szCs w:val="22"/>
        </w:rPr>
        <w:t>.</w:t>
      </w:r>
    </w:p>
    <w:p w14:paraId="4F2C8F1A" w14:textId="77777777" w:rsidR="00424A52" w:rsidRDefault="00424A52" w:rsidP="00424A52"/>
    <w:p w14:paraId="2D8713A2" w14:textId="032707E0" w:rsidR="00542617" w:rsidRPr="00921C98" w:rsidRDefault="00542617" w:rsidP="00542617">
      <w:pPr>
        <w:pStyle w:val="Prrafodelista"/>
        <w:numPr>
          <w:ilvl w:val="0"/>
          <w:numId w:val="3"/>
        </w:numPr>
        <w:spacing w:after="60"/>
        <w:jc w:val="both"/>
        <w:rPr>
          <w:rFonts w:ascii="Verdana" w:hAnsi="Verdana"/>
          <w:bCs/>
          <w:sz w:val="22"/>
          <w:szCs w:val="22"/>
        </w:rPr>
      </w:pPr>
      <w:r w:rsidRPr="00921C98">
        <w:rPr>
          <w:rFonts w:ascii="Verdana" w:hAnsi="Verdana"/>
          <w:bCs/>
          <w:sz w:val="22"/>
          <w:szCs w:val="22"/>
        </w:rPr>
        <w:t>Responsable del cumplimiento del programa SHEQ, control costos; pro</w:t>
      </w:r>
      <w:r w:rsidR="00B52D9A">
        <w:rPr>
          <w:rFonts w:ascii="Verdana" w:hAnsi="Verdana"/>
          <w:bCs/>
          <w:sz w:val="22"/>
          <w:szCs w:val="22"/>
        </w:rPr>
        <w:t xml:space="preserve">gramas de producción y calidad, programa diario de descarga, almacenamiento y distribución del ácido sulfúrico para el proceso de </w:t>
      </w:r>
      <w:proofErr w:type="spellStart"/>
      <w:r w:rsidR="00B52D9A">
        <w:rPr>
          <w:rFonts w:ascii="Verdana" w:hAnsi="Verdana"/>
          <w:bCs/>
          <w:sz w:val="22"/>
          <w:szCs w:val="22"/>
        </w:rPr>
        <w:t>acidulación</w:t>
      </w:r>
      <w:proofErr w:type="spellEnd"/>
      <w:r w:rsidR="00B52D9A">
        <w:rPr>
          <w:rFonts w:ascii="Verdana" w:hAnsi="Verdana"/>
          <w:bCs/>
          <w:sz w:val="22"/>
          <w:szCs w:val="22"/>
        </w:rPr>
        <w:t xml:space="preserve">. </w:t>
      </w:r>
      <w:r w:rsidRPr="00921C98">
        <w:rPr>
          <w:rFonts w:ascii="Verdana" w:hAnsi="Verdana"/>
          <w:bCs/>
          <w:sz w:val="22"/>
          <w:szCs w:val="22"/>
        </w:rPr>
        <w:t>Revisión y optimización permanente de las variables operacionales de la lixiviación dinámica, estática (secundaria) y ROM. Asegurar el cumplimiento del programa de controles metalúrgicos, tales como tasas de riego, goteros tapados, coeficiente de uniformidad, etc</w:t>
      </w:r>
      <w:r w:rsidR="00921C98">
        <w:rPr>
          <w:rFonts w:ascii="Verdana" w:hAnsi="Verdana"/>
          <w:bCs/>
          <w:sz w:val="22"/>
          <w:szCs w:val="22"/>
        </w:rPr>
        <w:t>.</w:t>
      </w:r>
      <w:r w:rsidR="00004062">
        <w:rPr>
          <w:rFonts w:ascii="Verdana" w:hAnsi="Verdana"/>
          <w:bCs/>
          <w:sz w:val="22"/>
          <w:szCs w:val="22"/>
        </w:rPr>
        <w:t xml:space="preserve">  80 Personal Contrato.</w:t>
      </w:r>
    </w:p>
    <w:p w14:paraId="4875E978" w14:textId="77777777" w:rsidR="002711C1" w:rsidRDefault="002711C1" w:rsidP="00921C98">
      <w:pPr>
        <w:pStyle w:val="Ttulo5"/>
        <w:jc w:val="center"/>
        <w:rPr>
          <w:u w:val="single"/>
        </w:rPr>
      </w:pPr>
    </w:p>
    <w:p w14:paraId="209AC769" w14:textId="3913D241" w:rsidR="00921C98" w:rsidRPr="00F17812" w:rsidRDefault="00921C98" w:rsidP="00921C98">
      <w:pPr>
        <w:pStyle w:val="Ttulo5"/>
        <w:jc w:val="center"/>
        <w:rPr>
          <w:u w:val="single"/>
        </w:rPr>
      </w:pPr>
      <w:r w:rsidRPr="00F17812">
        <w:rPr>
          <w:u w:val="single"/>
        </w:rPr>
        <w:t>Logro destacado</w:t>
      </w:r>
    </w:p>
    <w:p w14:paraId="6CE0BFCA" w14:textId="77777777" w:rsidR="00921C98" w:rsidRPr="00653052" w:rsidRDefault="00921C98" w:rsidP="00921C98">
      <w:pPr>
        <w:jc w:val="center"/>
        <w:rPr>
          <w:rFonts w:ascii="Century Gothic" w:hAnsi="Century Gothic"/>
          <w:b/>
          <w:color w:val="4C4C4C"/>
        </w:rPr>
      </w:pPr>
    </w:p>
    <w:p w14:paraId="09754BDA" w14:textId="6B80DEA9" w:rsidR="00921C98" w:rsidRPr="00921C98" w:rsidRDefault="00921C98" w:rsidP="00921C98">
      <w:pPr>
        <w:pStyle w:val="Prrafodelista"/>
        <w:numPr>
          <w:ilvl w:val="0"/>
          <w:numId w:val="3"/>
        </w:numPr>
        <w:spacing w:after="60"/>
        <w:jc w:val="both"/>
        <w:rPr>
          <w:rFonts w:ascii="Verdana" w:hAnsi="Verdana"/>
          <w:b/>
          <w:bCs/>
          <w:sz w:val="22"/>
          <w:szCs w:val="22"/>
          <w:u w:val="single"/>
        </w:rPr>
      </w:pPr>
      <w:r>
        <w:rPr>
          <w:rFonts w:ascii="Verdana" w:hAnsi="Verdana"/>
          <w:b/>
          <w:bCs/>
          <w:sz w:val="22"/>
          <w:szCs w:val="22"/>
          <w:u w:val="single"/>
        </w:rPr>
        <w:t>Lixiviación</w:t>
      </w:r>
      <w:r w:rsidRPr="00921C98">
        <w:rPr>
          <w:rFonts w:ascii="Verdana" w:hAnsi="Verdana"/>
          <w:b/>
          <w:bCs/>
          <w:sz w:val="22"/>
          <w:szCs w:val="22"/>
          <w:u w:val="single"/>
        </w:rPr>
        <w:t xml:space="preserve">: </w:t>
      </w:r>
      <w:r w:rsidRPr="00921C98">
        <w:rPr>
          <w:rFonts w:ascii="Verdana" w:hAnsi="Verdana"/>
          <w:bCs/>
          <w:sz w:val="22"/>
          <w:szCs w:val="22"/>
        </w:rPr>
        <w:t xml:space="preserve">Se logró optimizar los tiempos de desarme de los módulos incorporando un Centauro 8x8 sobre las pilas, reduciendo también con ello la probabilidad de sobreesfuerzos en los operadores, esta iniciativa fue reconocida y premiada en MB. Se implementaron válvulas automáticas de </w:t>
      </w:r>
      <w:proofErr w:type="spellStart"/>
      <w:r w:rsidRPr="00921C98">
        <w:rPr>
          <w:rFonts w:ascii="Verdana" w:hAnsi="Verdana"/>
          <w:bCs/>
          <w:sz w:val="22"/>
          <w:szCs w:val="22"/>
        </w:rPr>
        <w:t>flushing</w:t>
      </w:r>
      <w:proofErr w:type="spellEnd"/>
      <w:r w:rsidRPr="00921C98">
        <w:rPr>
          <w:rFonts w:ascii="Verdana" w:hAnsi="Verdana"/>
          <w:bCs/>
          <w:sz w:val="22"/>
          <w:szCs w:val="22"/>
        </w:rPr>
        <w:t xml:space="preserve">, mejorando el coeficiente de riego y disminuyendo los goteros tapados. Mejoras continuas en las matrices de </w:t>
      </w:r>
      <w:r w:rsidR="00B52D9A">
        <w:rPr>
          <w:rFonts w:ascii="Verdana" w:hAnsi="Verdana"/>
          <w:bCs/>
          <w:sz w:val="22"/>
          <w:szCs w:val="22"/>
        </w:rPr>
        <w:t>riego.</w:t>
      </w:r>
    </w:p>
    <w:p w14:paraId="59504277" w14:textId="608BD495" w:rsidR="00921C98" w:rsidRDefault="00921C98" w:rsidP="00420142">
      <w:pPr>
        <w:spacing w:line="360" w:lineRule="auto"/>
        <w:jc w:val="both"/>
        <w:rPr>
          <w:rFonts w:ascii="Verdana" w:hAnsi="Verdana"/>
          <w:bCs/>
          <w:sz w:val="22"/>
          <w:szCs w:val="22"/>
        </w:rPr>
      </w:pPr>
    </w:p>
    <w:p w14:paraId="6F6746B8" w14:textId="681104F1" w:rsidR="00846E4B" w:rsidRDefault="00846E4B" w:rsidP="00420142">
      <w:pPr>
        <w:spacing w:line="360" w:lineRule="auto"/>
        <w:jc w:val="both"/>
        <w:rPr>
          <w:rFonts w:ascii="Verdana" w:hAnsi="Verdana"/>
          <w:bCs/>
          <w:sz w:val="22"/>
          <w:szCs w:val="22"/>
        </w:rPr>
      </w:pPr>
    </w:p>
    <w:p w14:paraId="6FF77461" w14:textId="03389D7C" w:rsidR="00846E4B" w:rsidRDefault="00846E4B" w:rsidP="00420142">
      <w:pPr>
        <w:spacing w:line="360" w:lineRule="auto"/>
        <w:jc w:val="both"/>
        <w:rPr>
          <w:rFonts w:ascii="Verdana" w:hAnsi="Verdana"/>
          <w:bCs/>
          <w:sz w:val="22"/>
          <w:szCs w:val="22"/>
        </w:rPr>
      </w:pPr>
    </w:p>
    <w:p w14:paraId="2DFE556C" w14:textId="111FCCA2" w:rsidR="00846E4B" w:rsidRDefault="00846E4B" w:rsidP="00420142">
      <w:pPr>
        <w:spacing w:line="360" w:lineRule="auto"/>
        <w:jc w:val="both"/>
        <w:rPr>
          <w:rFonts w:ascii="Verdana" w:hAnsi="Verdana"/>
          <w:bCs/>
          <w:sz w:val="22"/>
          <w:szCs w:val="22"/>
        </w:rPr>
      </w:pPr>
    </w:p>
    <w:p w14:paraId="0BFA1668" w14:textId="77777777" w:rsidR="00846E4B" w:rsidRPr="00655E45" w:rsidRDefault="00846E4B" w:rsidP="00420142">
      <w:pPr>
        <w:spacing w:line="360" w:lineRule="auto"/>
        <w:jc w:val="both"/>
        <w:rPr>
          <w:rFonts w:ascii="Verdana" w:hAnsi="Verdana"/>
          <w:bCs/>
          <w:sz w:val="22"/>
          <w:szCs w:val="22"/>
        </w:rPr>
      </w:pPr>
    </w:p>
    <w:p w14:paraId="613699C8" w14:textId="443569EF" w:rsidR="00DF066B" w:rsidRDefault="00DF066B" w:rsidP="00DF066B">
      <w:pPr>
        <w:pStyle w:val="Textoindependiente"/>
        <w:rPr>
          <w:b/>
        </w:rPr>
      </w:pPr>
      <w:r>
        <w:rPr>
          <w:b/>
        </w:rPr>
        <w:lastRenderedPageBreak/>
        <w:t xml:space="preserve">Enero 2008 – </w:t>
      </w:r>
      <w:r w:rsidR="00A67BE9">
        <w:rPr>
          <w:b/>
        </w:rPr>
        <w:t>Agosto</w:t>
      </w:r>
      <w:r w:rsidR="00E809CE">
        <w:rPr>
          <w:b/>
        </w:rPr>
        <w:t xml:space="preserve"> 2010</w:t>
      </w:r>
      <w:r>
        <w:rPr>
          <w:b/>
        </w:rPr>
        <w:t>:</w:t>
      </w:r>
      <w:r>
        <w:rPr>
          <w:b/>
        </w:rPr>
        <w:tab/>
      </w:r>
      <w:r w:rsidR="00840AC1">
        <w:rPr>
          <w:b/>
        </w:rPr>
        <w:t xml:space="preserve">Minera Gaby S.A., </w:t>
      </w:r>
      <w:r>
        <w:rPr>
          <w:b/>
        </w:rPr>
        <w:t>CIMM T</w:t>
      </w:r>
      <w:r w:rsidR="00840AC1">
        <w:rPr>
          <w:b/>
        </w:rPr>
        <w:t>&amp;</w:t>
      </w:r>
      <w:r>
        <w:rPr>
          <w:b/>
        </w:rPr>
        <w:t>S</w:t>
      </w:r>
    </w:p>
    <w:p w14:paraId="638F0E96" w14:textId="5A99DFE1" w:rsidR="00A11061" w:rsidRDefault="00DF066B" w:rsidP="0078797E">
      <w:pPr>
        <w:pStyle w:val="Textoindependiente"/>
        <w:rPr>
          <w:b/>
        </w:rPr>
      </w:pPr>
      <w:r>
        <w:rPr>
          <w:b/>
        </w:rPr>
        <w:tab/>
      </w:r>
      <w:r>
        <w:rPr>
          <w:b/>
        </w:rPr>
        <w:tab/>
      </w:r>
      <w:r>
        <w:rPr>
          <w:b/>
        </w:rPr>
        <w:tab/>
      </w:r>
      <w:r>
        <w:rPr>
          <w:b/>
        </w:rPr>
        <w:tab/>
      </w:r>
      <w:r>
        <w:rPr>
          <w:b/>
        </w:rPr>
        <w:tab/>
      </w:r>
      <w:r>
        <w:rPr>
          <w:b/>
        </w:rPr>
        <w:tab/>
      </w:r>
    </w:p>
    <w:p w14:paraId="364892A0" w14:textId="166A6B18" w:rsidR="002711C1" w:rsidRDefault="002711C1" w:rsidP="002711C1">
      <w:pPr>
        <w:pStyle w:val="Ttulo5"/>
        <w:rPr>
          <w:u w:val="single"/>
        </w:rPr>
      </w:pPr>
      <w:r w:rsidRPr="00542617">
        <w:rPr>
          <w:u w:val="single"/>
        </w:rPr>
        <w:t>Administrador de Contrato:</w:t>
      </w:r>
      <w:r>
        <w:rPr>
          <w:u w:val="single"/>
        </w:rPr>
        <w:t xml:space="preserve"> </w:t>
      </w:r>
    </w:p>
    <w:p w14:paraId="0B9B4619" w14:textId="77777777" w:rsidR="002711C1" w:rsidRPr="002711C1" w:rsidRDefault="002711C1" w:rsidP="002711C1"/>
    <w:p w14:paraId="192DDAE5" w14:textId="20C6B6C3" w:rsidR="002711C1" w:rsidRPr="00542617" w:rsidRDefault="002711C1" w:rsidP="002711C1">
      <w:pPr>
        <w:pStyle w:val="Ttulo5"/>
        <w:rPr>
          <w:u w:val="single"/>
        </w:rPr>
      </w:pPr>
      <w:r w:rsidRPr="00655E45">
        <w:rPr>
          <w:rFonts w:ascii="Verdana" w:hAnsi="Verdana"/>
          <w:sz w:val="22"/>
          <w:szCs w:val="22"/>
        </w:rPr>
        <w:t>” Servicio de Mantención, Armado, Desarme y Muestreo de módulos en Pilas de Lixiviación</w:t>
      </w:r>
      <w:r w:rsidRPr="00066979">
        <w:rPr>
          <w:rFonts w:ascii="Verdana" w:hAnsi="Verdana"/>
          <w:sz w:val="22"/>
          <w:szCs w:val="22"/>
        </w:rPr>
        <w:t>”</w:t>
      </w:r>
      <w:r>
        <w:rPr>
          <w:rFonts w:ascii="Verdana" w:hAnsi="Verdana"/>
          <w:sz w:val="22"/>
          <w:szCs w:val="22"/>
        </w:rPr>
        <w:t>.</w:t>
      </w:r>
    </w:p>
    <w:p w14:paraId="609989EC" w14:textId="77777777" w:rsidR="00DF066B" w:rsidRDefault="00DF066B" w:rsidP="00DF066B"/>
    <w:p w14:paraId="740FCE76" w14:textId="4763640F" w:rsidR="002711C1" w:rsidRDefault="002711C1" w:rsidP="002711C1">
      <w:pPr>
        <w:pStyle w:val="Prrafodelista"/>
        <w:numPr>
          <w:ilvl w:val="0"/>
          <w:numId w:val="3"/>
        </w:numPr>
        <w:spacing w:after="60"/>
        <w:jc w:val="both"/>
        <w:rPr>
          <w:rFonts w:ascii="Verdana" w:hAnsi="Verdana"/>
          <w:bCs/>
          <w:sz w:val="22"/>
          <w:szCs w:val="22"/>
        </w:rPr>
      </w:pPr>
      <w:r w:rsidRPr="002711C1">
        <w:rPr>
          <w:rFonts w:ascii="Verdana" w:hAnsi="Verdana"/>
          <w:bCs/>
          <w:sz w:val="22"/>
          <w:szCs w:val="22"/>
        </w:rPr>
        <w:t>Responsable del cumplimiento del programa SHEQ, control costos</w:t>
      </w:r>
      <w:r w:rsidR="00B52D9A">
        <w:rPr>
          <w:rFonts w:ascii="Verdana" w:hAnsi="Verdana"/>
          <w:bCs/>
          <w:sz w:val="22"/>
          <w:szCs w:val="22"/>
        </w:rPr>
        <w:t>,</w:t>
      </w:r>
      <w:r w:rsidRPr="002711C1">
        <w:rPr>
          <w:rFonts w:ascii="Verdana" w:hAnsi="Verdana"/>
          <w:bCs/>
          <w:sz w:val="22"/>
          <w:szCs w:val="22"/>
        </w:rPr>
        <w:t xml:space="preserve"> programas de producción y calidad</w:t>
      </w:r>
      <w:r w:rsidR="00B52D9A">
        <w:rPr>
          <w:rFonts w:ascii="Verdana" w:hAnsi="Verdana"/>
          <w:bCs/>
          <w:sz w:val="22"/>
          <w:szCs w:val="22"/>
        </w:rPr>
        <w:t>,</w:t>
      </w:r>
      <w:r w:rsidRPr="002711C1">
        <w:rPr>
          <w:rFonts w:ascii="Verdana" w:hAnsi="Verdana"/>
          <w:bCs/>
          <w:sz w:val="22"/>
          <w:szCs w:val="22"/>
        </w:rPr>
        <w:t xml:space="preserve"> </w:t>
      </w:r>
      <w:r w:rsidR="00B52D9A">
        <w:rPr>
          <w:rFonts w:ascii="Verdana" w:hAnsi="Verdana"/>
          <w:bCs/>
          <w:sz w:val="22"/>
          <w:szCs w:val="22"/>
        </w:rPr>
        <w:t xml:space="preserve">programa diario de descarga, almacenamiento y distribución del ácido sulfúrico para el proceso de </w:t>
      </w:r>
      <w:proofErr w:type="spellStart"/>
      <w:r w:rsidR="00B52D9A">
        <w:rPr>
          <w:rFonts w:ascii="Verdana" w:hAnsi="Verdana"/>
          <w:bCs/>
          <w:sz w:val="22"/>
          <w:szCs w:val="22"/>
        </w:rPr>
        <w:t>acidulación</w:t>
      </w:r>
      <w:proofErr w:type="spellEnd"/>
      <w:r w:rsidR="00B52D9A">
        <w:rPr>
          <w:rFonts w:ascii="Verdana" w:hAnsi="Verdana"/>
          <w:bCs/>
          <w:sz w:val="22"/>
          <w:szCs w:val="22"/>
        </w:rPr>
        <w:t xml:space="preserve">. </w:t>
      </w:r>
      <w:r w:rsidRPr="002711C1">
        <w:rPr>
          <w:rFonts w:ascii="Verdana" w:hAnsi="Verdana"/>
          <w:bCs/>
          <w:sz w:val="22"/>
          <w:szCs w:val="22"/>
        </w:rPr>
        <w:t>Revisión y optimización permanente de las variables operacionales de la lixiviación dinámica. Cumplimientos del programa de controles metalúrgicos, tales como tasas de riego, goteros tapados, coeficiente de uniformidad, etc.</w:t>
      </w:r>
      <w:r w:rsidR="00004062">
        <w:rPr>
          <w:rFonts w:ascii="Verdana" w:hAnsi="Verdana"/>
          <w:bCs/>
          <w:sz w:val="22"/>
          <w:szCs w:val="22"/>
        </w:rPr>
        <w:t xml:space="preserve"> 100 personal contrato.</w:t>
      </w:r>
    </w:p>
    <w:p w14:paraId="781D0D74" w14:textId="77777777" w:rsidR="004B06B8" w:rsidRPr="004B06B8" w:rsidRDefault="004B06B8" w:rsidP="004B06B8">
      <w:pPr>
        <w:spacing w:after="60"/>
        <w:jc w:val="both"/>
        <w:rPr>
          <w:rFonts w:ascii="Verdana" w:hAnsi="Verdana"/>
          <w:bCs/>
          <w:sz w:val="22"/>
          <w:szCs w:val="22"/>
        </w:rPr>
      </w:pPr>
    </w:p>
    <w:p w14:paraId="1DBEDE68" w14:textId="77777777" w:rsidR="002711C1" w:rsidRPr="00F17812" w:rsidRDefault="002711C1" w:rsidP="002711C1">
      <w:pPr>
        <w:pStyle w:val="Ttulo5"/>
        <w:jc w:val="center"/>
        <w:rPr>
          <w:u w:val="single"/>
        </w:rPr>
      </w:pPr>
      <w:r w:rsidRPr="00F17812">
        <w:rPr>
          <w:u w:val="single"/>
        </w:rPr>
        <w:t>Logro destacado</w:t>
      </w:r>
    </w:p>
    <w:p w14:paraId="3E670AAE" w14:textId="77777777" w:rsidR="002711C1" w:rsidRPr="00653052" w:rsidRDefault="002711C1" w:rsidP="002711C1">
      <w:pPr>
        <w:jc w:val="center"/>
        <w:rPr>
          <w:rFonts w:ascii="Century Gothic" w:hAnsi="Century Gothic"/>
          <w:b/>
          <w:color w:val="4C4C4C"/>
        </w:rPr>
      </w:pPr>
    </w:p>
    <w:p w14:paraId="20E7B02B" w14:textId="2EDD6C40" w:rsidR="002711C1" w:rsidRPr="002711C1" w:rsidRDefault="002711C1" w:rsidP="002711C1">
      <w:pPr>
        <w:pStyle w:val="Prrafodelista"/>
        <w:numPr>
          <w:ilvl w:val="0"/>
          <w:numId w:val="3"/>
        </w:numPr>
        <w:jc w:val="both"/>
        <w:rPr>
          <w:rFonts w:ascii="Century Gothic" w:hAnsi="Century Gothic"/>
          <w:i/>
          <w:color w:val="4C4C4C"/>
          <w:sz w:val="16"/>
          <w:szCs w:val="16"/>
        </w:rPr>
      </w:pPr>
      <w:r w:rsidRPr="002711C1">
        <w:rPr>
          <w:rFonts w:ascii="Verdana" w:hAnsi="Verdana"/>
          <w:b/>
          <w:bCs/>
          <w:sz w:val="22"/>
          <w:szCs w:val="22"/>
          <w:u w:val="single"/>
        </w:rPr>
        <w:t xml:space="preserve">Lixiviación: </w:t>
      </w:r>
      <w:r w:rsidRPr="002711C1">
        <w:rPr>
          <w:rFonts w:ascii="Verdana" w:hAnsi="Verdana"/>
          <w:bCs/>
          <w:sz w:val="22"/>
          <w:szCs w:val="22"/>
        </w:rPr>
        <w:t>Puesta en marcha exitosa sin accidentes y en los plazos definidos en el contrato para el montaje de los 52 módulos de las pilas dinámicas. Implementación pionera de muestreos de ripios pilas con sistema de sondas metro x metro diseño propio</w:t>
      </w:r>
      <w:r>
        <w:rPr>
          <w:rFonts w:ascii="Verdana" w:hAnsi="Verdana"/>
          <w:bCs/>
          <w:sz w:val="22"/>
          <w:szCs w:val="22"/>
        </w:rPr>
        <w:t xml:space="preserve"> para el contrato de muestreo metalúrgico de los ripios</w:t>
      </w:r>
      <w:r w:rsidRPr="002711C1">
        <w:rPr>
          <w:rFonts w:ascii="Verdana" w:hAnsi="Verdana"/>
          <w:bCs/>
          <w:sz w:val="22"/>
          <w:szCs w:val="22"/>
        </w:rPr>
        <w:t>.</w:t>
      </w:r>
      <w:r w:rsidRPr="002711C1">
        <w:rPr>
          <w:rFonts w:ascii="Century Gothic" w:hAnsi="Century Gothic"/>
          <w:color w:val="4C4C4C"/>
          <w:sz w:val="16"/>
          <w:szCs w:val="16"/>
        </w:rPr>
        <w:t xml:space="preserve"> </w:t>
      </w:r>
    </w:p>
    <w:p w14:paraId="33B0B93B" w14:textId="77777777" w:rsidR="002711C1" w:rsidRDefault="002711C1" w:rsidP="002711C1">
      <w:pPr>
        <w:spacing w:line="360" w:lineRule="auto"/>
        <w:jc w:val="both"/>
        <w:rPr>
          <w:rFonts w:ascii="Verdana" w:hAnsi="Verdana"/>
          <w:bCs/>
          <w:sz w:val="22"/>
          <w:szCs w:val="22"/>
        </w:rPr>
      </w:pPr>
    </w:p>
    <w:p w14:paraId="6EA54F90" w14:textId="51D0497E" w:rsidR="0078797E" w:rsidRDefault="0078797E" w:rsidP="002711C1">
      <w:pPr>
        <w:pStyle w:val="Textoindependiente"/>
        <w:rPr>
          <w:b/>
        </w:rPr>
      </w:pPr>
      <w:r>
        <w:rPr>
          <w:b/>
        </w:rPr>
        <w:t xml:space="preserve">Septiembre 2005 – </w:t>
      </w:r>
      <w:r w:rsidR="00695009">
        <w:rPr>
          <w:b/>
        </w:rPr>
        <w:t>Diciembre</w:t>
      </w:r>
      <w:r>
        <w:rPr>
          <w:b/>
        </w:rPr>
        <w:t xml:space="preserve"> 200</w:t>
      </w:r>
      <w:r w:rsidR="00095B17">
        <w:rPr>
          <w:b/>
        </w:rPr>
        <w:t>8</w:t>
      </w:r>
      <w:r>
        <w:rPr>
          <w:b/>
        </w:rPr>
        <w:t>:</w:t>
      </w:r>
      <w:r>
        <w:rPr>
          <w:b/>
        </w:rPr>
        <w:tab/>
      </w:r>
      <w:r w:rsidR="002711C1">
        <w:rPr>
          <w:b/>
        </w:rPr>
        <w:t xml:space="preserve">SCM El Abra, </w:t>
      </w:r>
      <w:r>
        <w:rPr>
          <w:b/>
        </w:rPr>
        <w:t xml:space="preserve">CIMM T&amp; </w:t>
      </w:r>
      <w:r w:rsidR="002711C1">
        <w:rPr>
          <w:b/>
        </w:rPr>
        <w:t>S</w:t>
      </w:r>
    </w:p>
    <w:p w14:paraId="34FE76F5" w14:textId="350DBD61" w:rsidR="002711C1" w:rsidRDefault="002711C1" w:rsidP="002711C1">
      <w:pPr>
        <w:pStyle w:val="Textoindependiente"/>
      </w:pPr>
    </w:p>
    <w:p w14:paraId="64C9F8AE" w14:textId="542BFF23" w:rsidR="00980E9E" w:rsidRDefault="00DF066B" w:rsidP="00980E9E">
      <w:pPr>
        <w:pStyle w:val="Ttulo5"/>
        <w:rPr>
          <w:u w:val="single"/>
        </w:rPr>
      </w:pPr>
      <w:r w:rsidRPr="002711C1">
        <w:rPr>
          <w:u w:val="single"/>
        </w:rPr>
        <w:t>Jefe de Operaciones</w:t>
      </w:r>
      <w:r w:rsidR="00004062">
        <w:rPr>
          <w:u w:val="single"/>
        </w:rPr>
        <w:t xml:space="preserve"> General</w:t>
      </w:r>
      <w:r w:rsidR="005F2A9D">
        <w:rPr>
          <w:u w:val="single"/>
        </w:rPr>
        <w:t>:</w:t>
      </w:r>
    </w:p>
    <w:p w14:paraId="79A90517" w14:textId="77777777" w:rsidR="005F2A9D" w:rsidRPr="005F2A9D" w:rsidRDefault="005F2A9D" w:rsidP="005F2A9D"/>
    <w:p w14:paraId="5D7FAED6" w14:textId="76DE4C7A" w:rsidR="00420142" w:rsidRPr="002711C1" w:rsidRDefault="002711C1" w:rsidP="002711C1">
      <w:pPr>
        <w:pStyle w:val="Ttulo5"/>
        <w:rPr>
          <w:rFonts w:ascii="Verdana" w:hAnsi="Verdana"/>
          <w:sz w:val="22"/>
          <w:szCs w:val="22"/>
        </w:rPr>
      </w:pPr>
      <w:r w:rsidRPr="00655E45">
        <w:rPr>
          <w:rFonts w:ascii="Verdana" w:hAnsi="Verdana"/>
          <w:sz w:val="22"/>
          <w:szCs w:val="22"/>
        </w:rPr>
        <w:t>“Servicio de Apoyo Operacional en SCMEA”</w:t>
      </w:r>
    </w:p>
    <w:p w14:paraId="1A6FA77A" w14:textId="77777777" w:rsidR="00980E9E" w:rsidRPr="00980E9E" w:rsidRDefault="00980E9E" w:rsidP="00980E9E"/>
    <w:p w14:paraId="6831B2FD" w14:textId="3C2EACC8" w:rsidR="002711C1" w:rsidRPr="00111F66" w:rsidRDefault="002711C1" w:rsidP="00111F66">
      <w:pPr>
        <w:pStyle w:val="Prrafodelista"/>
        <w:numPr>
          <w:ilvl w:val="0"/>
          <w:numId w:val="3"/>
        </w:numPr>
        <w:spacing w:after="60"/>
        <w:jc w:val="both"/>
        <w:rPr>
          <w:rFonts w:ascii="Verdana" w:hAnsi="Verdana"/>
          <w:bCs/>
          <w:sz w:val="22"/>
          <w:szCs w:val="22"/>
        </w:rPr>
      </w:pPr>
      <w:r w:rsidRPr="002711C1">
        <w:rPr>
          <w:rFonts w:ascii="Verdana" w:hAnsi="Verdana"/>
          <w:bCs/>
          <w:sz w:val="22"/>
          <w:szCs w:val="22"/>
        </w:rPr>
        <w:t xml:space="preserve">Responsable del cumplimiento del programa SHEQ; </w:t>
      </w:r>
      <w:r w:rsidR="00AC10B6" w:rsidRPr="002711C1">
        <w:rPr>
          <w:rFonts w:ascii="Verdana" w:hAnsi="Verdana"/>
          <w:bCs/>
          <w:sz w:val="22"/>
          <w:szCs w:val="22"/>
        </w:rPr>
        <w:t>responsable</w:t>
      </w:r>
      <w:r w:rsidRPr="002711C1">
        <w:rPr>
          <w:rFonts w:ascii="Verdana" w:hAnsi="Verdana"/>
          <w:bCs/>
          <w:sz w:val="22"/>
          <w:szCs w:val="22"/>
        </w:rPr>
        <w:t xml:space="preserve"> del cumplimiento de los principales KPI del contrato en la línea Oxido, desde el montaje de sistema de riego en el ROM, pilas dinámicas, controles metalúrgicos en las pilas, SX y EW (tasas de riego, goteros tapados, recuperación de orgánico</w:t>
      </w:r>
      <w:r>
        <w:rPr>
          <w:rFonts w:ascii="Verdana" w:hAnsi="Verdana"/>
          <w:bCs/>
          <w:sz w:val="22"/>
          <w:szCs w:val="22"/>
        </w:rPr>
        <w:t xml:space="preserve"> en SX</w:t>
      </w:r>
      <w:r w:rsidRPr="002711C1">
        <w:rPr>
          <w:rFonts w:ascii="Verdana" w:hAnsi="Verdana"/>
          <w:bCs/>
          <w:sz w:val="22"/>
          <w:szCs w:val="22"/>
        </w:rPr>
        <w:t>, cortocircuito</w:t>
      </w:r>
      <w:r>
        <w:rPr>
          <w:rFonts w:ascii="Verdana" w:hAnsi="Verdana"/>
          <w:bCs/>
          <w:sz w:val="22"/>
          <w:szCs w:val="22"/>
        </w:rPr>
        <w:t xml:space="preserve"> en EW</w:t>
      </w:r>
      <w:r w:rsidRPr="002711C1">
        <w:rPr>
          <w:rFonts w:ascii="Verdana" w:hAnsi="Verdana"/>
          <w:bCs/>
          <w:sz w:val="22"/>
          <w:szCs w:val="22"/>
        </w:rPr>
        <w:t>,</w:t>
      </w:r>
      <w:r>
        <w:rPr>
          <w:rFonts w:ascii="Verdana" w:hAnsi="Verdana"/>
          <w:bCs/>
          <w:sz w:val="22"/>
          <w:szCs w:val="22"/>
        </w:rPr>
        <w:t xml:space="preserve"> </w:t>
      </w:r>
      <w:proofErr w:type="spellStart"/>
      <w:r w:rsidRPr="002711C1">
        <w:rPr>
          <w:rFonts w:ascii="Verdana" w:hAnsi="Verdana"/>
          <w:bCs/>
          <w:sz w:val="22"/>
          <w:szCs w:val="22"/>
        </w:rPr>
        <w:t>etc</w:t>
      </w:r>
      <w:proofErr w:type="spellEnd"/>
      <w:r w:rsidRPr="002711C1">
        <w:rPr>
          <w:rFonts w:ascii="Verdana" w:hAnsi="Verdana"/>
          <w:bCs/>
          <w:sz w:val="22"/>
          <w:szCs w:val="22"/>
        </w:rPr>
        <w:t>).</w:t>
      </w:r>
      <w:r w:rsidR="00004062">
        <w:rPr>
          <w:rFonts w:ascii="Verdana" w:hAnsi="Verdana"/>
          <w:bCs/>
          <w:sz w:val="22"/>
          <w:szCs w:val="22"/>
        </w:rPr>
        <w:t xml:space="preserve"> 120 personal contrato.</w:t>
      </w:r>
    </w:p>
    <w:p w14:paraId="671FA094" w14:textId="0F0A2351" w:rsidR="00A11061" w:rsidRDefault="00A11061" w:rsidP="0078797E">
      <w:pPr>
        <w:pStyle w:val="Textoindependiente"/>
        <w:rPr>
          <w:b/>
          <w:i w:val="0"/>
        </w:rPr>
      </w:pPr>
    </w:p>
    <w:p w14:paraId="0BAE7E1E" w14:textId="77777777" w:rsidR="002711C1" w:rsidRPr="00F17812" w:rsidRDefault="002711C1" w:rsidP="002711C1">
      <w:pPr>
        <w:pStyle w:val="Ttulo5"/>
        <w:jc w:val="center"/>
        <w:rPr>
          <w:u w:val="single"/>
        </w:rPr>
      </w:pPr>
      <w:r w:rsidRPr="00F17812">
        <w:rPr>
          <w:u w:val="single"/>
        </w:rPr>
        <w:t>Logro destacado</w:t>
      </w:r>
    </w:p>
    <w:p w14:paraId="40290364" w14:textId="6F871789" w:rsidR="002711C1" w:rsidRDefault="002711C1" w:rsidP="002711C1">
      <w:pPr>
        <w:jc w:val="center"/>
        <w:rPr>
          <w:rFonts w:ascii="Century Gothic" w:hAnsi="Century Gothic"/>
          <w:b/>
          <w:color w:val="4C4C4C"/>
        </w:rPr>
      </w:pPr>
    </w:p>
    <w:p w14:paraId="2C9ECA2C" w14:textId="1555E0CF" w:rsidR="00111F66" w:rsidRPr="00111F66" w:rsidRDefault="00111F66" w:rsidP="00111F66">
      <w:pPr>
        <w:pStyle w:val="Prrafodelista"/>
        <w:numPr>
          <w:ilvl w:val="0"/>
          <w:numId w:val="3"/>
        </w:numPr>
        <w:jc w:val="both"/>
        <w:rPr>
          <w:rFonts w:ascii="Century Gothic" w:hAnsi="Century Gothic"/>
          <w:b/>
          <w:color w:val="4C4C4C"/>
        </w:rPr>
      </w:pPr>
      <w:r w:rsidRPr="00111F66">
        <w:rPr>
          <w:rFonts w:ascii="Verdana" w:hAnsi="Verdana"/>
          <w:b/>
          <w:bCs/>
          <w:sz w:val="22"/>
          <w:szCs w:val="22"/>
          <w:u w:val="single"/>
        </w:rPr>
        <w:t xml:space="preserve">Lixiviación: </w:t>
      </w:r>
      <w:r w:rsidRPr="00111F66">
        <w:rPr>
          <w:rFonts w:ascii="Verdana" w:hAnsi="Verdana"/>
          <w:bCs/>
          <w:sz w:val="22"/>
          <w:szCs w:val="22"/>
        </w:rPr>
        <w:t xml:space="preserve">Se plantea la modificación en la configuración en la parrilla de aspersores, mejorando la recuperación en la etapa de lavado de las pilas (disminuyen las zonas sin riego). Se logró poner al día las superficies disponibles en el ROM, mejorando el PLS desde este proceso hacia SX. Aquí se planteó la alternativa de atacar los taludes de las pilas Estáticas con un método diferente como lo fueron las terrazas y complementándolos con aspersores de alto impacto. Uso de </w:t>
      </w:r>
      <w:proofErr w:type="spellStart"/>
      <w:r w:rsidRPr="00111F66">
        <w:rPr>
          <w:rFonts w:ascii="Verdana" w:hAnsi="Verdana"/>
          <w:bCs/>
          <w:sz w:val="22"/>
          <w:szCs w:val="22"/>
        </w:rPr>
        <w:t>termofilm</w:t>
      </w:r>
      <w:proofErr w:type="spellEnd"/>
      <w:r>
        <w:rPr>
          <w:rFonts w:ascii="Verdana" w:hAnsi="Verdana"/>
          <w:bCs/>
          <w:sz w:val="22"/>
          <w:szCs w:val="22"/>
        </w:rPr>
        <w:t xml:space="preserve"> sobre la corona de las pilas (dinámicas/ROM) con distintos resultados</w:t>
      </w:r>
      <w:r w:rsidRPr="00111F66">
        <w:rPr>
          <w:rFonts w:ascii="Verdana" w:hAnsi="Verdana"/>
          <w:bCs/>
          <w:sz w:val="22"/>
          <w:szCs w:val="22"/>
        </w:rPr>
        <w:t>.</w:t>
      </w:r>
    </w:p>
    <w:p w14:paraId="53CAAD6E" w14:textId="2F42A8AD" w:rsidR="00420142" w:rsidRDefault="00420142" w:rsidP="0078797E">
      <w:pPr>
        <w:pStyle w:val="Textoindependiente"/>
        <w:rPr>
          <w:b/>
          <w:i w:val="0"/>
        </w:rPr>
      </w:pPr>
    </w:p>
    <w:p w14:paraId="2B4DB630" w14:textId="77777777" w:rsidR="00AE4E42" w:rsidRPr="00A11061" w:rsidRDefault="00AE4E42" w:rsidP="0078797E">
      <w:pPr>
        <w:pStyle w:val="Textoindependiente"/>
        <w:rPr>
          <w:b/>
          <w:i w:val="0"/>
        </w:rPr>
      </w:pPr>
    </w:p>
    <w:p w14:paraId="6A3F98C3" w14:textId="4D8051D5" w:rsidR="005F2A9D" w:rsidRDefault="00E21202" w:rsidP="0078797E">
      <w:pPr>
        <w:pStyle w:val="Textoindependiente"/>
        <w:rPr>
          <w:b/>
          <w:i w:val="0"/>
        </w:rPr>
      </w:pPr>
      <w:bookmarkStart w:id="0" w:name="_Hlk28436411"/>
      <w:r>
        <w:rPr>
          <w:b/>
          <w:i w:val="0"/>
        </w:rPr>
        <w:t>Septiembre</w:t>
      </w:r>
      <w:r w:rsidR="0078797E" w:rsidRPr="00A11061">
        <w:rPr>
          <w:b/>
          <w:i w:val="0"/>
        </w:rPr>
        <w:t xml:space="preserve"> 2005 – </w:t>
      </w:r>
      <w:r>
        <w:rPr>
          <w:b/>
          <w:i w:val="0"/>
        </w:rPr>
        <w:t>Agosto</w:t>
      </w:r>
      <w:r w:rsidR="0078797E" w:rsidRPr="00A11061">
        <w:rPr>
          <w:b/>
          <w:i w:val="0"/>
        </w:rPr>
        <w:t xml:space="preserve"> 200</w:t>
      </w:r>
      <w:r>
        <w:rPr>
          <w:b/>
          <w:i w:val="0"/>
        </w:rPr>
        <w:t>6</w:t>
      </w:r>
      <w:r w:rsidR="0078797E" w:rsidRPr="00A11061">
        <w:rPr>
          <w:b/>
          <w:i w:val="0"/>
        </w:rPr>
        <w:t>:</w:t>
      </w:r>
      <w:r w:rsidR="0078797E" w:rsidRPr="00A11061">
        <w:rPr>
          <w:b/>
          <w:i w:val="0"/>
        </w:rPr>
        <w:tab/>
        <w:t xml:space="preserve">EDITORIAL RGM </w:t>
      </w:r>
    </w:p>
    <w:p w14:paraId="425F89AE" w14:textId="6435425B" w:rsidR="0078797E" w:rsidRPr="00A11061" w:rsidRDefault="0078797E" w:rsidP="0078797E">
      <w:pPr>
        <w:pStyle w:val="Textoindependiente"/>
        <w:rPr>
          <w:b/>
          <w:i w:val="0"/>
        </w:rPr>
      </w:pPr>
      <w:r w:rsidRPr="00A11061">
        <w:rPr>
          <w:b/>
          <w:i w:val="0"/>
        </w:rPr>
        <w:lastRenderedPageBreak/>
        <w:tab/>
      </w:r>
      <w:r w:rsidRPr="00A11061">
        <w:rPr>
          <w:b/>
          <w:i w:val="0"/>
        </w:rPr>
        <w:tab/>
      </w:r>
      <w:r w:rsidRPr="00A11061">
        <w:rPr>
          <w:b/>
          <w:i w:val="0"/>
        </w:rPr>
        <w:tab/>
      </w:r>
    </w:p>
    <w:p w14:paraId="11FB9C39" w14:textId="77777777" w:rsidR="0078797E" w:rsidRDefault="0078797E" w:rsidP="0078797E">
      <w:pPr>
        <w:rPr>
          <w:b/>
          <w:bCs/>
          <w:sz w:val="28"/>
        </w:rPr>
      </w:pPr>
      <w:r w:rsidRPr="004B06B8">
        <w:rPr>
          <w:b/>
          <w:bCs/>
          <w:sz w:val="28"/>
          <w:u w:val="single"/>
        </w:rPr>
        <w:t>Subgerente Zona Norte</w:t>
      </w:r>
      <w:r w:rsidRPr="00A11061">
        <w:rPr>
          <w:b/>
          <w:bCs/>
          <w:sz w:val="28"/>
        </w:rPr>
        <w:t>:</w:t>
      </w:r>
    </w:p>
    <w:p w14:paraId="3E27CEB9" w14:textId="77777777" w:rsidR="00420142" w:rsidRPr="00A11061" w:rsidRDefault="00420142" w:rsidP="0078797E">
      <w:pPr>
        <w:rPr>
          <w:sz w:val="28"/>
        </w:rPr>
      </w:pPr>
    </w:p>
    <w:p w14:paraId="0F4F69EE" w14:textId="77777777" w:rsidR="0078797E" w:rsidRPr="00A11061" w:rsidRDefault="0078797E" w:rsidP="0078797E"/>
    <w:p w14:paraId="048758BD" w14:textId="77777777" w:rsidR="003F6F41" w:rsidRDefault="003F6F41" w:rsidP="004B06B8">
      <w:pPr>
        <w:pStyle w:val="Prrafodelista"/>
        <w:numPr>
          <w:ilvl w:val="0"/>
          <w:numId w:val="3"/>
        </w:numPr>
        <w:spacing w:after="60"/>
        <w:jc w:val="both"/>
        <w:rPr>
          <w:rFonts w:ascii="Verdana" w:hAnsi="Verdana"/>
          <w:bCs/>
          <w:sz w:val="22"/>
          <w:szCs w:val="22"/>
        </w:rPr>
      </w:pPr>
      <w:r w:rsidRPr="003F6F41">
        <w:rPr>
          <w:rFonts w:ascii="Verdana" w:hAnsi="Verdana"/>
          <w:bCs/>
          <w:sz w:val="22"/>
          <w:szCs w:val="22"/>
        </w:rPr>
        <w:t>Responsable del Dirigir e implementar una estrategia comercial destinada al reposicionamiento de los productos de la Editorial en la Zona Norte, desde Iquique hasta La Serena</w:t>
      </w:r>
      <w:r>
        <w:rPr>
          <w:rFonts w:ascii="Verdana" w:hAnsi="Verdana"/>
          <w:bCs/>
          <w:sz w:val="22"/>
          <w:szCs w:val="22"/>
        </w:rPr>
        <w:t>.</w:t>
      </w:r>
    </w:p>
    <w:p w14:paraId="5574A439" w14:textId="77777777" w:rsidR="003F6F41" w:rsidRDefault="003F6F41" w:rsidP="004B06B8">
      <w:pPr>
        <w:pStyle w:val="Prrafodelista"/>
        <w:numPr>
          <w:ilvl w:val="0"/>
          <w:numId w:val="3"/>
        </w:numPr>
        <w:spacing w:after="60"/>
        <w:jc w:val="both"/>
        <w:rPr>
          <w:rFonts w:ascii="Verdana" w:hAnsi="Verdana"/>
          <w:bCs/>
          <w:sz w:val="22"/>
          <w:szCs w:val="22"/>
        </w:rPr>
      </w:pPr>
      <w:r w:rsidRPr="004B06B8">
        <w:rPr>
          <w:rFonts w:ascii="Verdana" w:hAnsi="Verdana"/>
          <w:bCs/>
          <w:sz w:val="22"/>
          <w:szCs w:val="22"/>
        </w:rPr>
        <w:t xml:space="preserve"> </w:t>
      </w:r>
      <w:r w:rsidRPr="003F6F41">
        <w:rPr>
          <w:rFonts w:ascii="Verdana" w:hAnsi="Verdana"/>
          <w:bCs/>
          <w:sz w:val="22"/>
          <w:szCs w:val="22"/>
        </w:rPr>
        <w:t>Responsable de</w:t>
      </w:r>
      <w:r>
        <w:rPr>
          <w:rFonts w:ascii="Verdana" w:hAnsi="Verdana"/>
          <w:bCs/>
          <w:sz w:val="22"/>
          <w:szCs w:val="22"/>
        </w:rPr>
        <w:t xml:space="preserve"> </w:t>
      </w:r>
      <w:r w:rsidRPr="003F6F41">
        <w:rPr>
          <w:rFonts w:ascii="Verdana" w:hAnsi="Verdana"/>
          <w:bCs/>
          <w:sz w:val="22"/>
          <w:szCs w:val="22"/>
        </w:rPr>
        <w:t>l</w:t>
      </w:r>
      <w:r>
        <w:rPr>
          <w:rFonts w:ascii="Verdana" w:hAnsi="Verdana"/>
          <w:bCs/>
          <w:sz w:val="22"/>
          <w:szCs w:val="22"/>
        </w:rPr>
        <w:t>a</w:t>
      </w:r>
      <w:r w:rsidRPr="003F6F41">
        <w:rPr>
          <w:rFonts w:ascii="Verdana" w:hAnsi="Verdana"/>
          <w:bCs/>
          <w:sz w:val="22"/>
          <w:szCs w:val="22"/>
        </w:rPr>
        <w:t xml:space="preserve"> </w:t>
      </w:r>
      <w:r>
        <w:rPr>
          <w:rFonts w:ascii="Verdana" w:hAnsi="Verdana"/>
          <w:bCs/>
          <w:sz w:val="22"/>
          <w:szCs w:val="22"/>
        </w:rPr>
        <w:t>configuración de</w:t>
      </w:r>
      <w:r w:rsidRPr="003F6F41">
        <w:rPr>
          <w:rFonts w:ascii="Verdana" w:hAnsi="Verdana"/>
          <w:bCs/>
          <w:sz w:val="22"/>
          <w:szCs w:val="22"/>
        </w:rPr>
        <w:t xml:space="preserve"> equipos de trabajo en las distintas regiones, los que reportaban a la casa central instalada en Antofagasta</w:t>
      </w:r>
      <w:r>
        <w:rPr>
          <w:rFonts w:ascii="Verdana" w:hAnsi="Verdana"/>
          <w:bCs/>
          <w:sz w:val="22"/>
          <w:szCs w:val="22"/>
        </w:rPr>
        <w:t>.</w:t>
      </w:r>
    </w:p>
    <w:p w14:paraId="1BE93838" w14:textId="77777777" w:rsidR="003F6F41" w:rsidRDefault="003F6F41" w:rsidP="004B06B8">
      <w:pPr>
        <w:pStyle w:val="Prrafodelista"/>
        <w:numPr>
          <w:ilvl w:val="0"/>
          <w:numId w:val="3"/>
        </w:numPr>
        <w:spacing w:after="60"/>
        <w:jc w:val="both"/>
        <w:rPr>
          <w:rFonts w:ascii="Verdana" w:hAnsi="Verdana"/>
          <w:bCs/>
          <w:sz w:val="22"/>
          <w:szCs w:val="22"/>
        </w:rPr>
      </w:pPr>
      <w:r w:rsidRPr="003F6F41">
        <w:rPr>
          <w:rFonts w:ascii="Verdana" w:hAnsi="Verdana"/>
          <w:bCs/>
          <w:sz w:val="22"/>
          <w:szCs w:val="22"/>
        </w:rPr>
        <w:t>Responsable de</w:t>
      </w:r>
      <w:r>
        <w:rPr>
          <w:rFonts w:ascii="Verdana" w:hAnsi="Verdana"/>
          <w:bCs/>
          <w:sz w:val="22"/>
          <w:szCs w:val="22"/>
        </w:rPr>
        <w:t xml:space="preserve"> realizar las gestiones respectivas a nivel Municipal y Comercial orientadas a incrementar las oportunidades de negocio y desarrollo para la empresa.</w:t>
      </w:r>
    </w:p>
    <w:bookmarkEnd w:id="0"/>
    <w:p w14:paraId="42E882EE" w14:textId="49EADE66" w:rsidR="00A11061" w:rsidRDefault="00A11061" w:rsidP="0078797E"/>
    <w:p w14:paraId="5262C333" w14:textId="77777777" w:rsidR="00B52D9A" w:rsidRDefault="00B52D9A" w:rsidP="0078797E"/>
    <w:p w14:paraId="33A30F29" w14:textId="3CA2899A" w:rsidR="0078797E" w:rsidRPr="00A11061" w:rsidRDefault="004B06B8" w:rsidP="0078797E">
      <w:pPr>
        <w:pStyle w:val="Textoindependiente"/>
        <w:rPr>
          <w:b/>
          <w:i w:val="0"/>
        </w:rPr>
      </w:pPr>
      <w:r>
        <w:rPr>
          <w:b/>
          <w:i w:val="0"/>
        </w:rPr>
        <w:t>Julio 1999</w:t>
      </w:r>
      <w:r w:rsidR="0078797E" w:rsidRPr="00A11061">
        <w:rPr>
          <w:b/>
          <w:i w:val="0"/>
        </w:rPr>
        <w:t xml:space="preserve"> – Diciembre 2003:</w:t>
      </w:r>
      <w:r w:rsidR="0078797E" w:rsidRPr="00A11061">
        <w:rPr>
          <w:b/>
          <w:i w:val="0"/>
        </w:rPr>
        <w:tab/>
        <w:t>PCS YUMBES S.C.M</w:t>
      </w:r>
    </w:p>
    <w:p w14:paraId="31CFABBE" w14:textId="566D0AE1" w:rsidR="0078797E" w:rsidRPr="00EF25AF" w:rsidRDefault="0078797E" w:rsidP="0078797E">
      <w:pPr>
        <w:pStyle w:val="Textoindependiente"/>
        <w:rPr>
          <w:b/>
          <w:i w:val="0"/>
        </w:rPr>
      </w:pPr>
      <w:r w:rsidRPr="00A11061">
        <w:rPr>
          <w:b/>
          <w:i w:val="0"/>
        </w:rPr>
        <w:tab/>
      </w:r>
      <w:r w:rsidRPr="00A11061">
        <w:rPr>
          <w:b/>
          <w:i w:val="0"/>
        </w:rPr>
        <w:tab/>
      </w:r>
      <w:r w:rsidRPr="00A11061">
        <w:rPr>
          <w:b/>
          <w:i w:val="0"/>
        </w:rPr>
        <w:tab/>
      </w:r>
      <w:r w:rsidRPr="00A11061">
        <w:rPr>
          <w:b/>
          <w:i w:val="0"/>
        </w:rPr>
        <w:tab/>
      </w:r>
      <w:r w:rsidRPr="00A11061">
        <w:rPr>
          <w:b/>
          <w:i w:val="0"/>
        </w:rPr>
        <w:tab/>
      </w:r>
      <w:r w:rsidRPr="00A11061">
        <w:rPr>
          <w:b/>
          <w:i w:val="0"/>
        </w:rPr>
        <w:tab/>
      </w:r>
    </w:p>
    <w:p w14:paraId="51DE07F2" w14:textId="77777777" w:rsidR="0078797E" w:rsidRPr="004B06B8" w:rsidRDefault="0078797E" w:rsidP="0078797E">
      <w:pPr>
        <w:rPr>
          <w:b/>
          <w:bCs/>
          <w:sz w:val="28"/>
          <w:u w:val="single"/>
        </w:rPr>
      </w:pPr>
      <w:r w:rsidRPr="004B06B8">
        <w:rPr>
          <w:b/>
          <w:bCs/>
          <w:sz w:val="28"/>
          <w:u w:val="single"/>
        </w:rPr>
        <w:t>Jefe Operaciones Chancado</w:t>
      </w:r>
      <w:r w:rsidR="0094377E" w:rsidRPr="004B06B8">
        <w:rPr>
          <w:b/>
          <w:bCs/>
          <w:sz w:val="28"/>
          <w:u w:val="single"/>
        </w:rPr>
        <w:t xml:space="preserve"> y</w:t>
      </w:r>
      <w:r w:rsidRPr="004B06B8">
        <w:rPr>
          <w:b/>
          <w:bCs/>
          <w:sz w:val="28"/>
          <w:u w:val="single"/>
        </w:rPr>
        <w:t xml:space="preserve"> Lixiviación:</w:t>
      </w:r>
    </w:p>
    <w:p w14:paraId="3DF69DFC" w14:textId="77777777" w:rsidR="0078797E" w:rsidRPr="00A11061" w:rsidRDefault="0078797E" w:rsidP="0078797E">
      <w:pPr>
        <w:pStyle w:val="Textoindependiente"/>
        <w:rPr>
          <w:i w:val="0"/>
        </w:rPr>
      </w:pPr>
    </w:p>
    <w:p w14:paraId="074B011C" w14:textId="77777777" w:rsidR="003F6F41" w:rsidRDefault="003F6F41" w:rsidP="00EF25AF">
      <w:pPr>
        <w:pStyle w:val="Prrafodelista"/>
        <w:numPr>
          <w:ilvl w:val="0"/>
          <w:numId w:val="3"/>
        </w:numPr>
        <w:spacing w:after="60"/>
        <w:jc w:val="both"/>
        <w:rPr>
          <w:rFonts w:ascii="Verdana" w:hAnsi="Verdana"/>
          <w:bCs/>
          <w:sz w:val="22"/>
          <w:szCs w:val="22"/>
        </w:rPr>
      </w:pPr>
      <w:r>
        <w:rPr>
          <w:rFonts w:ascii="Verdana" w:hAnsi="Verdana"/>
          <w:bCs/>
          <w:sz w:val="22"/>
          <w:szCs w:val="22"/>
        </w:rPr>
        <w:t>Responsable del cumplimiento del programa de seguridad, salud ocupacional, medioambiente y calidad asociado al proceso, SHEQ.</w:t>
      </w:r>
    </w:p>
    <w:p w14:paraId="36FD1360" w14:textId="77777777" w:rsidR="003F6F41" w:rsidRDefault="003F6F41" w:rsidP="00EF25AF">
      <w:pPr>
        <w:pStyle w:val="Prrafodelista"/>
        <w:numPr>
          <w:ilvl w:val="0"/>
          <w:numId w:val="3"/>
        </w:numPr>
        <w:spacing w:after="60"/>
        <w:jc w:val="both"/>
        <w:rPr>
          <w:rFonts w:ascii="Verdana" w:hAnsi="Verdana"/>
          <w:bCs/>
          <w:sz w:val="22"/>
          <w:szCs w:val="22"/>
        </w:rPr>
      </w:pPr>
      <w:r>
        <w:rPr>
          <w:rFonts w:ascii="Verdana" w:hAnsi="Verdana"/>
          <w:bCs/>
          <w:sz w:val="22"/>
          <w:szCs w:val="22"/>
        </w:rPr>
        <w:t>Responsable del control de costos relacionados a las áreas que componen las planta de chancado y lixiviación</w:t>
      </w:r>
    </w:p>
    <w:p w14:paraId="1B4FDFF6" w14:textId="77777777" w:rsidR="003F6F41" w:rsidRDefault="003F6F41" w:rsidP="00EF25AF">
      <w:pPr>
        <w:pStyle w:val="Prrafodelista"/>
        <w:numPr>
          <w:ilvl w:val="0"/>
          <w:numId w:val="3"/>
        </w:numPr>
        <w:spacing w:after="60"/>
        <w:jc w:val="both"/>
        <w:rPr>
          <w:rFonts w:ascii="Verdana" w:hAnsi="Verdana"/>
          <w:bCs/>
          <w:sz w:val="22"/>
          <w:szCs w:val="22"/>
        </w:rPr>
      </w:pPr>
      <w:r>
        <w:rPr>
          <w:rFonts w:ascii="Verdana" w:hAnsi="Verdana"/>
          <w:bCs/>
          <w:sz w:val="22"/>
          <w:szCs w:val="22"/>
        </w:rPr>
        <w:t>Responsable del cumplimiento de los índices de producción en la planta de chancado primario y pilas de lixiviación.</w:t>
      </w:r>
    </w:p>
    <w:p w14:paraId="651B529D" w14:textId="593A76ED" w:rsidR="00546626" w:rsidRDefault="00546626" w:rsidP="00546626">
      <w:pPr>
        <w:spacing w:line="360" w:lineRule="auto"/>
        <w:jc w:val="both"/>
        <w:rPr>
          <w:rFonts w:ascii="Verdana" w:hAnsi="Verdana"/>
          <w:bCs/>
          <w:sz w:val="22"/>
          <w:szCs w:val="22"/>
        </w:rPr>
      </w:pPr>
    </w:p>
    <w:p w14:paraId="6F834A98" w14:textId="77777777" w:rsidR="00EF25AF" w:rsidRPr="00F17812" w:rsidRDefault="00EF25AF" w:rsidP="00EF25AF">
      <w:pPr>
        <w:pStyle w:val="Ttulo5"/>
        <w:jc w:val="center"/>
        <w:rPr>
          <w:u w:val="single"/>
        </w:rPr>
      </w:pPr>
      <w:r w:rsidRPr="00F17812">
        <w:rPr>
          <w:u w:val="single"/>
        </w:rPr>
        <w:t>Logro destacado</w:t>
      </w:r>
    </w:p>
    <w:p w14:paraId="1AD1920C" w14:textId="77777777" w:rsidR="00EF25AF" w:rsidRDefault="00EF25AF" w:rsidP="00EF25AF">
      <w:pPr>
        <w:jc w:val="center"/>
        <w:rPr>
          <w:rFonts w:ascii="Century Gothic" w:hAnsi="Century Gothic"/>
          <w:b/>
          <w:color w:val="4C4C4C"/>
        </w:rPr>
      </w:pPr>
    </w:p>
    <w:p w14:paraId="134D0175" w14:textId="4F22B065" w:rsidR="00420142" w:rsidRPr="00AC10B6" w:rsidRDefault="00EF25AF" w:rsidP="00AC10B6">
      <w:pPr>
        <w:pStyle w:val="Prrafodelista"/>
        <w:numPr>
          <w:ilvl w:val="0"/>
          <w:numId w:val="3"/>
        </w:numPr>
        <w:spacing w:after="60"/>
        <w:jc w:val="both"/>
        <w:rPr>
          <w:rFonts w:ascii="Verdana" w:hAnsi="Verdana"/>
          <w:bCs/>
          <w:sz w:val="22"/>
          <w:szCs w:val="22"/>
        </w:rPr>
      </w:pPr>
      <w:r w:rsidRPr="00111F66">
        <w:rPr>
          <w:rFonts w:ascii="Verdana" w:hAnsi="Verdana"/>
          <w:b/>
          <w:bCs/>
          <w:sz w:val="22"/>
          <w:szCs w:val="22"/>
          <w:u w:val="single"/>
        </w:rPr>
        <w:t xml:space="preserve">Lixiviación: </w:t>
      </w:r>
      <w:r>
        <w:rPr>
          <w:rFonts w:ascii="Verdana" w:hAnsi="Verdana"/>
          <w:bCs/>
          <w:sz w:val="22"/>
          <w:szCs w:val="22"/>
        </w:rPr>
        <w:t xml:space="preserve">Puesta en marcha de chancador primario móvil El </w:t>
      </w:r>
      <w:proofErr w:type="spellStart"/>
      <w:r>
        <w:rPr>
          <w:rFonts w:ascii="Verdana" w:hAnsi="Verdana"/>
          <w:bCs/>
          <w:sz w:val="22"/>
          <w:szCs w:val="22"/>
        </w:rPr>
        <w:t>Russ</w:t>
      </w:r>
      <w:proofErr w:type="spellEnd"/>
      <w:r>
        <w:rPr>
          <w:rFonts w:ascii="Verdana" w:hAnsi="Verdana"/>
          <w:bCs/>
          <w:sz w:val="22"/>
          <w:szCs w:val="22"/>
        </w:rPr>
        <w:t xml:space="preserve"> (brasileño) y circuito de correas con apilador para construcción de </w:t>
      </w:r>
      <w:proofErr w:type="spellStart"/>
      <w:r>
        <w:rPr>
          <w:rFonts w:ascii="Verdana" w:hAnsi="Verdana"/>
          <w:bCs/>
          <w:sz w:val="22"/>
          <w:szCs w:val="22"/>
        </w:rPr>
        <w:t>Pad</w:t>
      </w:r>
      <w:proofErr w:type="spellEnd"/>
      <w:r>
        <w:rPr>
          <w:rFonts w:ascii="Verdana" w:hAnsi="Verdana"/>
          <w:bCs/>
          <w:sz w:val="22"/>
          <w:szCs w:val="22"/>
        </w:rPr>
        <w:t xml:space="preserve"> de lixiviación. Implementación de los </w:t>
      </w:r>
      <w:proofErr w:type="spellStart"/>
      <w:r>
        <w:rPr>
          <w:rFonts w:ascii="Verdana" w:hAnsi="Verdana"/>
          <w:bCs/>
          <w:sz w:val="22"/>
          <w:szCs w:val="22"/>
        </w:rPr>
        <w:t>piping</w:t>
      </w:r>
      <w:proofErr w:type="spellEnd"/>
      <w:r>
        <w:rPr>
          <w:rFonts w:ascii="Verdana" w:hAnsi="Verdana"/>
          <w:bCs/>
          <w:sz w:val="22"/>
          <w:szCs w:val="22"/>
        </w:rPr>
        <w:t xml:space="preserve"> de alimentación, canaletas recolectoras, piscinas, </w:t>
      </w:r>
      <w:proofErr w:type="spellStart"/>
      <w:r>
        <w:rPr>
          <w:rFonts w:ascii="Verdana" w:hAnsi="Verdana"/>
          <w:bCs/>
          <w:sz w:val="22"/>
          <w:szCs w:val="22"/>
        </w:rPr>
        <w:t>etc</w:t>
      </w:r>
      <w:proofErr w:type="spellEnd"/>
      <w:r>
        <w:rPr>
          <w:rFonts w:ascii="Verdana" w:hAnsi="Verdana"/>
          <w:bCs/>
          <w:sz w:val="22"/>
          <w:szCs w:val="22"/>
        </w:rPr>
        <w:t xml:space="preserve"> de HDPE. Puesta en marcha de las distintas etapas en el área de lixiviación y sus controles metalúrgicos.</w:t>
      </w:r>
    </w:p>
    <w:p w14:paraId="5FDD7181" w14:textId="77777777" w:rsidR="00570AE9" w:rsidRPr="00546626" w:rsidRDefault="00570AE9" w:rsidP="00546626">
      <w:pPr>
        <w:spacing w:line="360" w:lineRule="auto"/>
        <w:ind w:left="720"/>
        <w:jc w:val="both"/>
        <w:rPr>
          <w:rFonts w:ascii="Verdana" w:hAnsi="Verdana"/>
          <w:bCs/>
          <w:sz w:val="22"/>
          <w:szCs w:val="22"/>
        </w:rPr>
      </w:pPr>
    </w:p>
    <w:p w14:paraId="635B4DD7" w14:textId="32FE2CA6" w:rsidR="0078797E" w:rsidRPr="00EF25AF" w:rsidRDefault="00EF25AF" w:rsidP="0078797E">
      <w:pPr>
        <w:pStyle w:val="Textoindependiente"/>
        <w:rPr>
          <w:b/>
          <w:i w:val="0"/>
        </w:rPr>
      </w:pPr>
      <w:r>
        <w:rPr>
          <w:b/>
          <w:i w:val="0"/>
        </w:rPr>
        <w:t>Junio 1998 – Diciembre 1998:</w:t>
      </w:r>
      <w:r w:rsidRPr="00A11061">
        <w:rPr>
          <w:b/>
          <w:i w:val="0"/>
        </w:rPr>
        <w:t xml:space="preserve"> MINERA</w:t>
      </w:r>
      <w:r w:rsidR="0078797E" w:rsidRPr="00A11061">
        <w:rPr>
          <w:b/>
          <w:i w:val="0"/>
        </w:rPr>
        <w:t xml:space="preserve"> YOLANDA S.C.M</w:t>
      </w:r>
      <w:r>
        <w:rPr>
          <w:b/>
          <w:i w:val="0"/>
        </w:rPr>
        <w:tab/>
      </w:r>
      <w:r>
        <w:rPr>
          <w:b/>
          <w:i w:val="0"/>
        </w:rPr>
        <w:tab/>
      </w:r>
      <w:r>
        <w:rPr>
          <w:b/>
          <w:i w:val="0"/>
        </w:rPr>
        <w:tab/>
      </w:r>
      <w:r w:rsidR="0078797E" w:rsidRPr="00A11061">
        <w:rPr>
          <w:b/>
          <w:i w:val="0"/>
        </w:rPr>
        <w:tab/>
      </w:r>
    </w:p>
    <w:p w14:paraId="5325FEA1" w14:textId="521A9D62" w:rsidR="0078797E" w:rsidRPr="000772C2" w:rsidRDefault="0078797E" w:rsidP="0078797E">
      <w:pPr>
        <w:rPr>
          <w:b/>
          <w:bCs/>
          <w:sz w:val="28"/>
          <w:u w:val="single"/>
        </w:rPr>
      </w:pPr>
      <w:r w:rsidRPr="000772C2">
        <w:rPr>
          <w:b/>
          <w:bCs/>
          <w:sz w:val="28"/>
          <w:u w:val="single"/>
        </w:rPr>
        <w:t xml:space="preserve">Jefe de Turno </w:t>
      </w:r>
      <w:r w:rsidR="00E2291D" w:rsidRPr="000772C2">
        <w:rPr>
          <w:b/>
          <w:bCs/>
          <w:sz w:val="28"/>
          <w:u w:val="single"/>
        </w:rPr>
        <w:t>Planta</w:t>
      </w:r>
    </w:p>
    <w:p w14:paraId="7517D4AF" w14:textId="71B96233" w:rsidR="00E41421" w:rsidRDefault="00E41421" w:rsidP="0078797E">
      <w:pPr>
        <w:pStyle w:val="Textoindependiente"/>
        <w:rPr>
          <w:i w:val="0"/>
        </w:rPr>
      </w:pPr>
    </w:p>
    <w:p w14:paraId="67A6B970" w14:textId="43B8CD5F" w:rsidR="00527D5D" w:rsidRPr="009B5BF8" w:rsidRDefault="0078797E" w:rsidP="0078797E">
      <w:pPr>
        <w:pStyle w:val="Textoindependiente"/>
        <w:rPr>
          <w:b/>
          <w:i w:val="0"/>
        </w:rPr>
      </w:pPr>
      <w:r w:rsidRPr="00A11061">
        <w:rPr>
          <w:b/>
          <w:i w:val="0"/>
        </w:rPr>
        <w:t xml:space="preserve">Marzo </w:t>
      </w:r>
      <w:r w:rsidR="00EF25AF" w:rsidRPr="00A11061">
        <w:rPr>
          <w:b/>
          <w:i w:val="0"/>
        </w:rPr>
        <w:t>1998 –</w:t>
      </w:r>
      <w:r w:rsidRPr="00A11061">
        <w:rPr>
          <w:b/>
          <w:i w:val="0"/>
        </w:rPr>
        <w:t xml:space="preserve"> Junio 1998:</w:t>
      </w:r>
      <w:r w:rsidR="00E2291D" w:rsidRPr="00A11061">
        <w:rPr>
          <w:b/>
          <w:i w:val="0"/>
        </w:rPr>
        <w:t xml:space="preserve"> </w:t>
      </w:r>
      <w:r w:rsidRPr="00A11061">
        <w:rPr>
          <w:b/>
          <w:i w:val="0"/>
        </w:rPr>
        <w:t>MINERA YOLANDA S.C.M</w:t>
      </w:r>
      <w:r w:rsidR="00EF25AF">
        <w:rPr>
          <w:b/>
          <w:i w:val="0"/>
        </w:rPr>
        <w:tab/>
      </w:r>
      <w:r w:rsidR="00EF25AF">
        <w:rPr>
          <w:b/>
          <w:i w:val="0"/>
        </w:rPr>
        <w:tab/>
      </w:r>
      <w:r w:rsidR="00EF25AF">
        <w:rPr>
          <w:b/>
          <w:i w:val="0"/>
        </w:rPr>
        <w:tab/>
      </w:r>
      <w:r w:rsidRPr="00A11061">
        <w:rPr>
          <w:b/>
          <w:i w:val="0"/>
        </w:rPr>
        <w:tab/>
      </w:r>
    </w:p>
    <w:p w14:paraId="6DD81487" w14:textId="344FBAAE" w:rsidR="00B76364" w:rsidRPr="00A11061" w:rsidRDefault="00E82A69" w:rsidP="0078797E">
      <w:pPr>
        <w:rPr>
          <w:b/>
          <w:bCs/>
          <w:sz w:val="28"/>
        </w:rPr>
      </w:pPr>
      <w:r w:rsidRPr="000772C2">
        <w:rPr>
          <w:b/>
          <w:bCs/>
          <w:sz w:val="28"/>
          <w:u w:val="single"/>
        </w:rPr>
        <w:t xml:space="preserve">Ingeniero de </w:t>
      </w:r>
      <w:r w:rsidR="00E2291D" w:rsidRPr="000772C2">
        <w:rPr>
          <w:b/>
          <w:bCs/>
          <w:sz w:val="28"/>
          <w:u w:val="single"/>
        </w:rPr>
        <w:t>Producción</w:t>
      </w:r>
      <w:r w:rsidR="00E2291D" w:rsidRPr="00A11061">
        <w:rPr>
          <w:b/>
          <w:bCs/>
          <w:sz w:val="28"/>
        </w:rPr>
        <w:t>:</w:t>
      </w:r>
    </w:p>
    <w:p w14:paraId="2CE0499B" w14:textId="2C4103AE" w:rsidR="00527D5D" w:rsidRPr="00A11061" w:rsidRDefault="00527D5D" w:rsidP="0078797E">
      <w:pPr>
        <w:pStyle w:val="Textoindependiente"/>
        <w:rPr>
          <w:b/>
          <w:i w:val="0"/>
        </w:rPr>
      </w:pPr>
    </w:p>
    <w:p w14:paraId="254C4367" w14:textId="261EC09F" w:rsidR="00A11061" w:rsidRPr="00EF25AF" w:rsidRDefault="00EF25AF" w:rsidP="0078797E">
      <w:pPr>
        <w:pStyle w:val="Textoindependiente"/>
        <w:rPr>
          <w:b/>
          <w:i w:val="0"/>
        </w:rPr>
      </w:pPr>
      <w:r>
        <w:rPr>
          <w:b/>
          <w:i w:val="0"/>
        </w:rPr>
        <w:t>Enero 1998 – Marzo 1998:</w:t>
      </w:r>
      <w:r w:rsidRPr="00A11061">
        <w:rPr>
          <w:b/>
          <w:i w:val="0"/>
        </w:rPr>
        <w:t xml:space="preserve"> MINERA</w:t>
      </w:r>
      <w:r w:rsidR="0078797E" w:rsidRPr="00A11061">
        <w:rPr>
          <w:b/>
          <w:i w:val="0"/>
        </w:rPr>
        <w:t xml:space="preserve"> YOLANDA S.C.M</w:t>
      </w:r>
      <w:r w:rsidR="0078797E" w:rsidRPr="00A11061">
        <w:rPr>
          <w:b/>
          <w:i w:val="0"/>
        </w:rPr>
        <w:tab/>
      </w:r>
      <w:r w:rsidR="0078797E" w:rsidRPr="00A11061">
        <w:rPr>
          <w:b/>
          <w:i w:val="0"/>
        </w:rPr>
        <w:tab/>
      </w:r>
      <w:r w:rsidR="0078797E" w:rsidRPr="00A11061">
        <w:rPr>
          <w:b/>
          <w:i w:val="0"/>
        </w:rPr>
        <w:tab/>
      </w:r>
    </w:p>
    <w:p w14:paraId="1A9F4CF4" w14:textId="77777777" w:rsidR="0078797E" w:rsidRPr="00A11061" w:rsidRDefault="0078797E" w:rsidP="0078797E">
      <w:pPr>
        <w:rPr>
          <w:b/>
          <w:bCs/>
          <w:sz w:val="28"/>
        </w:rPr>
      </w:pPr>
      <w:r w:rsidRPr="000772C2">
        <w:rPr>
          <w:b/>
          <w:bCs/>
          <w:sz w:val="28"/>
          <w:u w:val="single"/>
        </w:rPr>
        <w:t>Jefe de Turno Área de Servicios</w:t>
      </w:r>
      <w:r w:rsidRPr="00A11061">
        <w:rPr>
          <w:b/>
          <w:bCs/>
          <w:sz w:val="28"/>
        </w:rPr>
        <w:t>:</w:t>
      </w:r>
    </w:p>
    <w:p w14:paraId="66006F8A" w14:textId="77777777" w:rsidR="0078797E" w:rsidRDefault="0078797E" w:rsidP="0078797E">
      <w:pPr>
        <w:pStyle w:val="Textoindependiente"/>
        <w:rPr>
          <w:i w:val="0"/>
        </w:rPr>
      </w:pPr>
    </w:p>
    <w:p w14:paraId="3E91067D" w14:textId="67F9E289" w:rsidR="00527D5D" w:rsidRPr="00A11061" w:rsidRDefault="00EF25AF" w:rsidP="0078797E">
      <w:pPr>
        <w:pStyle w:val="Textoindependiente"/>
        <w:rPr>
          <w:b/>
          <w:i w:val="0"/>
        </w:rPr>
      </w:pPr>
      <w:r>
        <w:rPr>
          <w:b/>
          <w:i w:val="0"/>
        </w:rPr>
        <w:t>Agosto 1997 – Diciembre 1997:</w:t>
      </w:r>
      <w:r w:rsidRPr="00A11061">
        <w:rPr>
          <w:b/>
          <w:i w:val="0"/>
        </w:rPr>
        <w:t xml:space="preserve"> MINERA</w:t>
      </w:r>
      <w:r w:rsidR="0078797E" w:rsidRPr="00A11061">
        <w:rPr>
          <w:b/>
          <w:i w:val="0"/>
        </w:rPr>
        <w:t xml:space="preserve"> YOLANDA S.C.M</w:t>
      </w:r>
      <w:r w:rsidR="0078797E" w:rsidRPr="00A11061">
        <w:rPr>
          <w:b/>
          <w:i w:val="0"/>
        </w:rPr>
        <w:tab/>
      </w:r>
      <w:r w:rsidR="0078797E" w:rsidRPr="00A11061">
        <w:rPr>
          <w:b/>
          <w:i w:val="0"/>
        </w:rPr>
        <w:tab/>
      </w:r>
    </w:p>
    <w:p w14:paraId="0D663ECA" w14:textId="77777777" w:rsidR="0078797E" w:rsidRPr="00A11061" w:rsidRDefault="0078797E" w:rsidP="0078797E">
      <w:pPr>
        <w:rPr>
          <w:b/>
          <w:bCs/>
          <w:sz w:val="28"/>
        </w:rPr>
      </w:pPr>
      <w:r w:rsidRPr="000772C2">
        <w:rPr>
          <w:b/>
          <w:bCs/>
          <w:sz w:val="28"/>
          <w:u w:val="single"/>
        </w:rPr>
        <w:t>Ingeniero de Procesos</w:t>
      </w:r>
      <w:r w:rsidRPr="00A11061">
        <w:rPr>
          <w:b/>
          <w:bCs/>
          <w:sz w:val="28"/>
        </w:rPr>
        <w:t>:</w:t>
      </w:r>
    </w:p>
    <w:p w14:paraId="0B4046BE" w14:textId="3F3D7586" w:rsidR="00A11061" w:rsidRPr="00A11061" w:rsidRDefault="00A11061" w:rsidP="0078797E">
      <w:pPr>
        <w:pStyle w:val="Sangradetextonormal"/>
        <w:ind w:left="0"/>
        <w:jc w:val="both"/>
        <w:rPr>
          <w:b/>
          <w:i w:val="0"/>
          <w:u w:val="single"/>
        </w:rPr>
      </w:pPr>
    </w:p>
    <w:p w14:paraId="4713A740" w14:textId="17023B28" w:rsidR="000772C2" w:rsidRPr="00A11061" w:rsidRDefault="0078797E" w:rsidP="00A11061">
      <w:pPr>
        <w:pStyle w:val="Sangradetextonormal"/>
        <w:ind w:left="0"/>
        <w:jc w:val="center"/>
        <w:rPr>
          <w:b/>
          <w:i w:val="0"/>
          <w:u w:val="single"/>
        </w:rPr>
      </w:pPr>
      <w:r w:rsidRPr="00A11061">
        <w:rPr>
          <w:b/>
          <w:i w:val="0"/>
          <w:u w:val="single"/>
        </w:rPr>
        <w:t>PRÁCTICA PROFESIONAL</w:t>
      </w:r>
    </w:p>
    <w:p w14:paraId="0A4B94E6" w14:textId="77777777" w:rsidR="0078797E" w:rsidRPr="00A11061" w:rsidRDefault="0078797E" w:rsidP="0078797E">
      <w:pPr>
        <w:pStyle w:val="Sangradetextonormal"/>
        <w:ind w:left="0"/>
        <w:jc w:val="both"/>
        <w:rPr>
          <w:b/>
          <w:i w:val="0"/>
        </w:rPr>
      </w:pPr>
    </w:p>
    <w:p w14:paraId="6A2340A5" w14:textId="7450A75A" w:rsidR="0078797E" w:rsidRPr="00A11061" w:rsidRDefault="0078797E" w:rsidP="0078797E">
      <w:pPr>
        <w:pStyle w:val="Sangradetextonormal"/>
        <w:ind w:left="0"/>
        <w:jc w:val="both"/>
        <w:rPr>
          <w:b/>
          <w:i w:val="0"/>
        </w:rPr>
      </w:pPr>
      <w:r w:rsidRPr="00A11061">
        <w:rPr>
          <w:b/>
          <w:i w:val="0"/>
        </w:rPr>
        <w:t>Enero - Mayo 1996</w:t>
      </w:r>
    </w:p>
    <w:p w14:paraId="44F37620" w14:textId="77777777" w:rsidR="0078797E" w:rsidRPr="00A11061" w:rsidRDefault="0078797E" w:rsidP="0078797E">
      <w:pPr>
        <w:pStyle w:val="Sangradetextonormal"/>
        <w:ind w:left="0"/>
        <w:jc w:val="both"/>
        <w:rPr>
          <w:i w:val="0"/>
        </w:rPr>
      </w:pPr>
      <w:r w:rsidRPr="00A11061">
        <w:rPr>
          <w:i w:val="0"/>
        </w:rPr>
        <w:t>Empresa</w:t>
      </w:r>
      <w:r w:rsidRPr="00A11061">
        <w:rPr>
          <w:i w:val="0"/>
        </w:rPr>
        <w:tab/>
      </w:r>
      <w:r w:rsidRPr="00A11061">
        <w:rPr>
          <w:i w:val="0"/>
        </w:rPr>
        <w:tab/>
      </w:r>
      <w:r w:rsidRPr="00A11061">
        <w:rPr>
          <w:i w:val="0"/>
        </w:rPr>
        <w:tab/>
      </w:r>
      <w:r w:rsidRPr="00A11061">
        <w:rPr>
          <w:i w:val="0"/>
        </w:rPr>
        <w:tab/>
        <w:t>:</w:t>
      </w:r>
      <w:r w:rsidRPr="00A11061">
        <w:rPr>
          <w:i w:val="0"/>
        </w:rPr>
        <w:tab/>
        <w:t>CODELCO CHILE</w:t>
      </w:r>
    </w:p>
    <w:p w14:paraId="5C78FF84" w14:textId="77777777" w:rsidR="0078797E" w:rsidRPr="00A11061" w:rsidRDefault="0078797E" w:rsidP="004D4478">
      <w:pPr>
        <w:pStyle w:val="Sangradetextonormal"/>
        <w:ind w:left="0"/>
        <w:jc w:val="both"/>
        <w:rPr>
          <w:i w:val="0"/>
        </w:rPr>
      </w:pPr>
      <w:r w:rsidRPr="00A11061">
        <w:rPr>
          <w:i w:val="0"/>
        </w:rPr>
        <w:tab/>
      </w:r>
      <w:r w:rsidRPr="00A11061">
        <w:rPr>
          <w:i w:val="0"/>
        </w:rPr>
        <w:tab/>
      </w:r>
      <w:r w:rsidRPr="00A11061">
        <w:rPr>
          <w:i w:val="0"/>
        </w:rPr>
        <w:tab/>
      </w:r>
      <w:r w:rsidRPr="00A11061">
        <w:rPr>
          <w:i w:val="0"/>
        </w:rPr>
        <w:tab/>
      </w:r>
      <w:r w:rsidRPr="00A11061">
        <w:rPr>
          <w:i w:val="0"/>
        </w:rPr>
        <w:tab/>
      </w:r>
      <w:r w:rsidRPr="00A11061">
        <w:rPr>
          <w:i w:val="0"/>
        </w:rPr>
        <w:tab/>
        <w:t xml:space="preserve">División Chuquicamata   </w:t>
      </w:r>
    </w:p>
    <w:p w14:paraId="29C8C96C" w14:textId="2D463962" w:rsidR="00A11061" w:rsidRPr="00A11061" w:rsidRDefault="0078797E" w:rsidP="000772C2">
      <w:pPr>
        <w:pStyle w:val="Sangradetextonormal"/>
        <w:spacing w:line="360" w:lineRule="auto"/>
        <w:ind w:left="0"/>
        <w:jc w:val="both"/>
        <w:rPr>
          <w:i w:val="0"/>
        </w:rPr>
      </w:pPr>
      <w:r w:rsidRPr="00A11061">
        <w:rPr>
          <w:i w:val="0"/>
        </w:rPr>
        <w:t>Área</w:t>
      </w:r>
      <w:r w:rsidRPr="00A11061">
        <w:rPr>
          <w:i w:val="0"/>
        </w:rPr>
        <w:tab/>
        <w:t xml:space="preserve"> </w:t>
      </w:r>
      <w:r w:rsidRPr="00A11061">
        <w:rPr>
          <w:i w:val="0"/>
        </w:rPr>
        <w:tab/>
      </w:r>
      <w:r w:rsidRPr="00A11061">
        <w:rPr>
          <w:i w:val="0"/>
        </w:rPr>
        <w:tab/>
      </w:r>
      <w:r w:rsidRPr="00A11061">
        <w:rPr>
          <w:i w:val="0"/>
        </w:rPr>
        <w:tab/>
      </w:r>
      <w:r w:rsidR="000772C2" w:rsidRPr="00A11061">
        <w:rPr>
          <w:i w:val="0"/>
        </w:rPr>
        <w:tab/>
        <w:t>:</w:t>
      </w:r>
      <w:r w:rsidRPr="00A11061">
        <w:rPr>
          <w:i w:val="0"/>
        </w:rPr>
        <w:tab/>
        <w:t xml:space="preserve">Fundición de Concentrados                                          </w:t>
      </w:r>
    </w:p>
    <w:p w14:paraId="163890FC" w14:textId="77777777" w:rsidR="0078797E" w:rsidRPr="00A11061" w:rsidRDefault="0078797E" w:rsidP="0078797E">
      <w:pPr>
        <w:pStyle w:val="Sangradetextonormal"/>
        <w:ind w:left="0"/>
        <w:jc w:val="both"/>
        <w:rPr>
          <w:b/>
          <w:i w:val="0"/>
        </w:rPr>
      </w:pPr>
      <w:r w:rsidRPr="00A11061">
        <w:rPr>
          <w:b/>
          <w:i w:val="0"/>
        </w:rPr>
        <w:t xml:space="preserve">Junio - </w:t>
      </w:r>
      <w:r w:rsidR="001A0A31" w:rsidRPr="00A11061">
        <w:rPr>
          <w:b/>
          <w:i w:val="0"/>
        </w:rPr>
        <w:t>Diciembre</w:t>
      </w:r>
      <w:r w:rsidRPr="00A11061">
        <w:rPr>
          <w:b/>
          <w:i w:val="0"/>
        </w:rPr>
        <w:t xml:space="preserve"> 1996</w:t>
      </w:r>
    </w:p>
    <w:p w14:paraId="3A2F6014" w14:textId="77777777" w:rsidR="0078797E" w:rsidRPr="00A11061" w:rsidRDefault="0078797E" w:rsidP="0078797E">
      <w:pPr>
        <w:pStyle w:val="Sangradetextonormal"/>
        <w:ind w:left="0"/>
        <w:jc w:val="both"/>
        <w:rPr>
          <w:b/>
          <w:i w:val="0"/>
        </w:rPr>
      </w:pPr>
    </w:p>
    <w:p w14:paraId="4876BCDA" w14:textId="77777777" w:rsidR="0078797E" w:rsidRPr="00A11061" w:rsidRDefault="0078797E" w:rsidP="0078797E">
      <w:pPr>
        <w:pStyle w:val="Sangradetextonormal"/>
        <w:ind w:left="0"/>
        <w:jc w:val="both"/>
        <w:rPr>
          <w:i w:val="0"/>
        </w:rPr>
      </w:pPr>
      <w:r w:rsidRPr="00A11061">
        <w:rPr>
          <w:i w:val="0"/>
        </w:rPr>
        <w:t>Empresa</w:t>
      </w:r>
      <w:r w:rsidRPr="00A11061">
        <w:rPr>
          <w:i w:val="0"/>
        </w:rPr>
        <w:tab/>
      </w:r>
      <w:r w:rsidRPr="00A11061">
        <w:rPr>
          <w:i w:val="0"/>
        </w:rPr>
        <w:tab/>
      </w:r>
      <w:r w:rsidRPr="00A11061">
        <w:rPr>
          <w:i w:val="0"/>
        </w:rPr>
        <w:tab/>
      </w:r>
      <w:r w:rsidRPr="00A11061">
        <w:rPr>
          <w:i w:val="0"/>
        </w:rPr>
        <w:tab/>
        <w:t>:</w:t>
      </w:r>
      <w:r w:rsidRPr="00A11061">
        <w:rPr>
          <w:i w:val="0"/>
        </w:rPr>
        <w:tab/>
        <w:t>CODELCO CHILE</w:t>
      </w:r>
    </w:p>
    <w:p w14:paraId="7B41CF5A" w14:textId="77777777" w:rsidR="0078797E" w:rsidRPr="00A11061" w:rsidRDefault="0078797E" w:rsidP="004D4478">
      <w:pPr>
        <w:pStyle w:val="Sangradetextonormal"/>
        <w:ind w:left="0"/>
        <w:jc w:val="both"/>
        <w:rPr>
          <w:i w:val="0"/>
        </w:rPr>
      </w:pPr>
      <w:r w:rsidRPr="00A11061">
        <w:rPr>
          <w:i w:val="0"/>
        </w:rPr>
        <w:tab/>
      </w:r>
      <w:r w:rsidRPr="00A11061">
        <w:rPr>
          <w:i w:val="0"/>
        </w:rPr>
        <w:tab/>
      </w:r>
      <w:r w:rsidRPr="00A11061">
        <w:rPr>
          <w:i w:val="0"/>
        </w:rPr>
        <w:tab/>
      </w:r>
      <w:r w:rsidRPr="00A11061">
        <w:rPr>
          <w:i w:val="0"/>
        </w:rPr>
        <w:tab/>
      </w:r>
      <w:r w:rsidRPr="00A11061">
        <w:rPr>
          <w:i w:val="0"/>
        </w:rPr>
        <w:tab/>
      </w:r>
      <w:r w:rsidRPr="00A11061">
        <w:rPr>
          <w:i w:val="0"/>
        </w:rPr>
        <w:tab/>
        <w:t xml:space="preserve">División Chuquicamata   </w:t>
      </w:r>
    </w:p>
    <w:p w14:paraId="666CB7D9" w14:textId="189DD9BF" w:rsidR="00B76076" w:rsidRPr="000772C2" w:rsidRDefault="0078797E" w:rsidP="000772C2">
      <w:pPr>
        <w:pStyle w:val="Sangradetextonormal"/>
        <w:ind w:left="0"/>
        <w:jc w:val="both"/>
        <w:rPr>
          <w:i w:val="0"/>
        </w:rPr>
      </w:pPr>
      <w:r w:rsidRPr="00A11061">
        <w:rPr>
          <w:i w:val="0"/>
        </w:rPr>
        <w:t>Área</w:t>
      </w:r>
      <w:r w:rsidRPr="00A11061">
        <w:rPr>
          <w:i w:val="0"/>
        </w:rPr>
        <w:tab/>
        <w:t xml:space="preserve"> </w:t>
      </w:r>
      <w:r w:rsidRPr="00A11061">
        <w:rPr>
          <w:i w:val="0"/>
        </w:rPr>
        <w:tab/>
      </w:r>
      <w:r w:rsidRPr="00A11061">
        <w:rPr>
          <w:i w:val="0"/>
        </w:rPr>
        <w:tab/>
      </w:r>
      <w:r w:rsidRPr="00A11061">
        <w:rPr>
          <w:i w:val="0"/>
        </w:rPr>
        <w:tab/>
      </w:r>
      <w:r w:rsidR="005F2A9D" w:rsidRPr="00A11061">
        <w:rPr>
          <w:i w:val="0"/>
        </w:rPr>
        <w:tab/>
        <w:t>:</w:t>
      </w:r>
      <w:r w:rsidRPr="00A11061">
        <w:rPr>
          <w:i w:val="0"/>
        </w:rPr>
        <w:tab/>
        <w:t xml:space="preserve">Dirección de Estudios y Gestión Estratégica.                                          </w:t>
      </w:r>
    </w:p>
    <w:p w14:paraId="29BE3512" w14:textId="77777777" w:rsidR="00B76076" w:rsidRDefault="00B76076" w:rsidP="0078797E">
      <w:pPr>
        <w:pStyle w:val="Sangradetextonormal"/>
        <w:tabs>
          <w:tab w:val="left" w:pos="3544"/>
        </w:tabs>
        <w:ind w:left="4253" w:hanging="4253"/>
        <w:jc w:val="both"/>
        <w:rPr>
          <w:b/>
          <w:i w:val="0"/>
          <w:u w:val="single"/>
        </w:rPr>
      </w:pPr>
    </w:p>
    <w:p w14:paraId="0C8F7640" w14:textId="4D0F1F24" w:rsidR="0078797E" w:rsidRDefault="0078797E" w:rsidP="004D4478">
      <w:pPr>
        <w:pStyle w:val="Sangradetextonormal"/>
        <w:tabs>
          <w:tab w:val="left" w:pos="3544"/>
        </w:tabs>
        <w:ind w:left="4253" w:hanging="4253"/>
        <w:jc w:val="center"/>
        <w:rPr>
          <w:b/>
          <w:i w:val="0"/>
          <w:u w:val="single"/>
        </w:rPr>
      </w:pPr>
      <w:r w:rsidRPr="00A11061">
        <w:rPr>
          <w:b/>
          <w:i w:val="0"/>
          <w:u w:val="single"/>
        </w:rPr>
        <w:t>PROYECTOS DESARROLLADOS</w:t>
      </w:r>
    </w:p>
    <w:p w14:paraId="582A98C5" w14:textId="77777777" w:rsidR="000772C2" w:rsidRDefault="000772C2" w:rsidP="004D4478">
      <w:pPr>
        <w:pStyle w:val="Sangradetextonormal"/>
        <w:tabs>
          <w:tab w:val="left" w:pos="3544"/>
        </w:tabs>
        <w:ind w:left="4253" w:hanging="4253"/>
        <w:jc w:val="center"/>
        <w:rPr>
          <w:b/>
          <w:i w:val="0"/>
          <w:u w:val="single"/>
        </w:rPr>
      </w:pPr>
    </w:p>
    <w:p w14:paraId="712BBD12" w14:textId="71965E6C" w:rsidR="00A11061" w:rsidRPr="00A11061" w:rsidRDefault="00A11061" w:rsidP="0078797E">
      <w:pPr>
        <w:pStyle w:val="Sangradetextonormal"/>
        <w:tabs>
          <w:tab w:val="left" w:pos="3544"/>
        </w:tabs>
        <w:ind w:left="4253" w:hanging="4253"/>
        <w:jc w:val="both"/>
        <w:rPr>
          <w:i w:val="0"/>
        </w:rPr>
      </w:pPr>
    </w:p>
    <w:p w14:paraId="0D9B1520" w14:textId="63500298" w:rsidR="00A11061" w:rsidRDefault="0078797E" w:rsidP="00A11061">
      <w:pPr>
        <w:pStyle w:val="Sangradetextonormal"/>
        <w:tabs>
          <w:tab w:val="left" w:pos="3544"/>
        </w:tabs>
        <w:spacing w:line="360" w:lineRule="auto"/>
        <w:ind w:left="4253" w:hanging="4253"/>
        <w:jc w:val="both"/>
        <w:rPr>
          <w:b/>
          <w:bCs/>
          <w:i w:val="0"/>
        </w:rPr>
      </w:pPr>
      <w:r w:rsidRPr="00A11061">
        <w:rPr>
          <w:b/>
          <w:bCs/>
          <w:i w:val="0"/>
        </w:rPr>
        <w:t xml:space="preserve">1.- Proyecto </w:t>
      </w:r>
      <w:proofErr w:type="spellStart"/>
      <w:r w:rsidRPr="00A11061">
        <w:rPr>
          <w:b/>
          <w:bCs/>
          <w:i w:val="0"/>
        </w:rPr>
        <w:t>Fondef</w:t>
      </w:r>
      <w:proofErr w:type="spellEnd"/>
      <w:r w:rsidRPr="00A11061">
        <w:rPr>
          <w:b/>
          <w:bCs/>
          <w:i w:val="0"/>
        </w:rPr>
        <w:t xml:space="preserve"> 2-87</w:t>
      </w:r>
      <w:r w:rsidRPr="00A11061">
        <w:rPr>
          <w:b/>
          <w:bCs/>
          <w:i w:val="0"/>
        </w:rPr>
        <w:tab/>
        <w:t>:</w:t>
      </w:r>
      <w:r w:rsidRPr="00A11061">
        <w:rPr>
          <w:b/>
          <w:bCs/>
          <w:i w:val="0"/>
        </w:rPr>
        <w:tab/>
        <w:t>“Aprovechamiento de Nitrógeno en las Plantas de Oxígeno, Codelco Chile División Chuquicamata.</w:t>
      </w:r>
    </w:p>
    <w:p w14:paraId="0F806E2B" w14:textId="77777777" w:rsidR="000772C2" w:rsidRPr="00A11061" w:rsidRDefault="000772C2" w:rsidP="00A11061">
      <w:pPr>
        <w:pStyle w:val="Sangradetextonormal"/>
        <w:tabs>
          <w:tab w:val="left" w:pos="3544"/>
        </w:tabs>
        <w:spacing w:line="360" w:lineRule="auto"/>
        <w:ind w:left="4253" w:hanging="4253"/>
        <w:jc w:val="both"/>
        <w:rPr>
          <w:b/>
          <w:bCs/>
          <w:i w:val="0"/>
        </w:rPr>
      </w:pPr>
    </w:p>
    <w:p w14:paraId="4C73546A" w14:textId="298717B7" w:rsidR="0078797E" w:rsidRDefault="0078797E" w:rsidP="000772C2">
      <w:pPr>
        <w:pStyle w:val="Sangradetextonormal"/>
        <w:spacing w:line="360" w:lineRule="auto"/>
        <w:ind w:left="0"/>
        <w:jc w:val="both"/>
        <w:rPr>
          <w:i w:val="0"/>
        </w:rPr>
      </w:pPr>
      <w:r w:rsidRPr="00A11061">
        <w:rPr>
          <w:i w:val="0"/>
        </w:rPr>
        <w:t>Estudio del estado del arte del Nitrógeno</w:t>
      </w:r>
      <w:r w:rsidR="00A11061">
        <w:rPr>
          <w:i w:val="0"/>
        </w:rPr>
        <w:t xml:space="preserve"> disponible en las Plantas de Oxigeno de Chuquicamata</w:t>
      </w:r>
      <w:r w:rsidRPr="00A11061">
        <w:rPr>
          <w:i w:val="0"/>
        </w:rPr>
        <w:t>, orientado a los distintos usos de este elemento en los procesos de la división. Las distintas alternativas de proceso estuvieron afecto a un estudio de prefactibilidad técnico – económica.</w:t>
      </w:r>
      <w:r w:rsidRPr="00A11061">
        <w:rPr>
          <w:i w:val="0"/>
        </w:rPr>
        <w:tab/>
      </w:r>
    </w:p>
    <w:p w14:paraId="7DD1A7F8" w14:textId="75339E98" w:rsidR="00306238" w:rsidRDefault="00306238" w:rsidP="0078797E">
      <w:pPr>
        <w:pStyle w:val="Sangradetextonormal"/>
        <w:tabs>
          <w:tab w:val="left" w:pos="3544"/>
        </w:tabs>
        <w:spacing w:line="360" w:lineRule="auto"/>
        <w:ind w:left="4253" w:hanging="4253"/>
        <w:jc w:val="both"/>
        <w:rPr>
          <w:i w:val="0"/>
        </w:rPr>
      </w:pPr>
    </w:p>
    <w:p w14:paraId="58583609" w14:textId="77777777" w:rsidR="000772C2" w:rsidRPr="00A11061" w:rsidRDefault="000772C2" w:rsidP="0078797E">
      <w:pPr>
        <w:pStyle w:val="Sangradetextonormal"/>
        <w:tabs>
          <w:tab w:val="left" w:pos="3544"/>
        </w:tabs>
        <w:spacing w:line="360" w:lineRule="auto"/>
        <w:ind w:left="4253" w:hanging="4253"/>
        <w:jc w:val="both"/>
        <w:rPr>
          <w:i w:val="0"/>
        </w:rPr>
      </w:pPr>
    </w:p>
    <w:p w14:paraId="4FF5F380" w14:textId="75ACF176" w:rsidR="00A11061" w:rsidRDefault="0078797E" w:rsidP="0078797E">
      <w:pPr>
        <w:pStyle w:val="Sangradetextonormal"/>
        <w:tabs>
          <w:tab w:val="left" w:pos="3544"/>
        </w:tabs>
        <w:spacing w:line="360" w:lineRule="auto"/>
        <w:ind w:left="4253" w:hanging="4253"/>
        <w:jc w:val="both"/>
        <w:rPr>
          <w:b/>
          <w:bCs/>
          <w:i w:val="0"/>
        </w:rPr>
      </w:pPr>
      <w:r w:rsidRPr="00A11061">
        <w:rPr>
          <w:b/>
          <w:bCs/>
          <w:i w:val="0"/>
        </w:rPr>
        <w:t xml:space="preserve">2.- Proyecto </w:t>
      </w:r>
      <w:proofErr w:type="spellStart"/>
      <w:r w:rsidRPr="00A11061">
        <w:rPr>
          <w:b/>
          <w:bCs/>
          <w:i w:val="0"/>
        </w:rPr>
        <w:t>Fondef</w:t>
      </w:r>
      <w:proofErr w:type="spellEnd"/>
      <w:r w:rsidRPr="00A11061">
        <w:rPr>
          <w:b/>
          <w:bCs/>
          <w:i w:val="0"/>
        </w:rPr>
        <w:t xml:space="preserve"> 2-87</w:t>
      </w:r>
      <w:r w:rsidRPr="00A11061">
        <w:rPr>
          <w:b/>
          <w:bCs/>
          <w:i w:val="0"/>
        </w:rPr>
        <w:tab/>
        <w:t>:</w:t>
      </w:r>
      <w:r w:rsidRPr="00A11061">
        <w:rPr>
          <w:b/>
          <w:bCs/>
          <w:i w:val="0"/>
        </w:rPr>
        <w:tab/>
        <w:t xml:space="preserve">“Optimización Energética de los Hornos de Refino y Quemadores </w:t>
      </w:r>
      <w:proofErr w:type="spellStart"/>
      <w:r w:rsidRPr="00A11061">
        <w:rPr>
          <w:b/>
          <w:bCs/>
          <w:i w:val="0"/>
        </w:rPr>
        <w:t>Oilón</w:t>
      </w:r>
      <w:proofErr w:type="spellEnd"/>
      <w:r w:rsidRPr="00A11061">
        <w:rPr>
          <w:b/>
          <w:bCs/>
          <w:i w:val="0"/>
        </w:rPr>
        <w:t xml:space="preserve"> del Horno Flash, Code</w:t>
      </w:r>
      <w:r w:rsidR="000772C2">
        <w:rPr>
          <w:b/>
          <w:bCs/>
          <w:i w:val="0"/>
        </w:rPr>
        <w:t>lco Chile División Chuquicamata.</w:t>
      </w:r>
    </w:p>
    <w:p w14:paraId="06B83182" w14:textId="77777777" w:rsidR="000772C2" w:rsidRPr="00A11061" w:rsidRDefault="000772C2" w:rsidP="0078797E">
      <w:pPr>
        <w:pStyle w:val="Sangradetextonormal"/>
        <w:tabs>
          <w:tab w:val="left" w:pos="3544"/>
        </w:tabs>
        <w:spacing w:line="360" w:lineRule="auto"/>
        <w:ind w:left="4253" w:hanging="4253"/>
        <w:jc w:val="both"/>
        <w:rPr>
          <w:b/>
          <w:bCs/>
          <w:i w:val="0"/>
        </w:rPr>
      </w:pPr>
    </w:p>
    <w:p w14:paraId="1ADEC2AB" w14:textId="77777777" w:rsidR="0078797E" w:rsidRPr="00A11061" w:rsidRDefault="0078797E" w:rsidP="0078797E">
      <w:pPr>
        <w:pStyle w:val="Sangradetextonormal"/>
        <w:tabs>
          <w:tab w:val="left" w:pos="0"/>
        </w:tabs>
        <w:spacing w:line="360" w:lineRule="auto"/>
        <w:ind w:left="0"/>
        <w:jc w:val="both"/>
        <w:rPr>
          <w:i w:val="0"/>
        </w:rPr>
      </w:pPr>
      <w:r w:rsidRPr="00A11061">
        <w:rPr>
          <w:i w:val="0"/>
        </w:rPr>
        <w:t xml:space="preserve">Levantamiento de </w:t>
      </w:r>
      <w:proofErr w:type="spellStart"/>
      <w:r w:rsidRPr="00A11061">
        <w:rPr>
          <w:i w:val="0"/>
        </w:rPr>
        <w:t>piping</w:t>
      </w:r>
      <w:proofErr w:type="spellEnd"/>
      <w:r w:rsidRPr="00A11061">
        <w:rPr>
          <w:i w:val="0"/>
        </w:rPr>
        <w:t xml:space="preserve"> en el área de refino y moldeo lo que contribuyó a conocer completamente las instalaciones de la Fundición de Concentrados. Elaboración de Balances de Masa y Energía a través de la medición de las variables operacionales. Con las actividades desarrollados se logró obtener un modelo empírico de carácter predictivo para el flujo de gases en las chimeneas de los hornos de refino, y la </w:t>
      </w:r>
      <w:r w:rsidRPr="00A11061">
        <w:rPr>
          <w:i w:val="0"/>
        </w:rPr>
        <w:lastRenderedPageBreak/>
        <w:t xml:space="preserve">confección de un simulador de los procesos de refinación a fuego y el funcionamiento de los quemadores </w:t>
      </w:r>
      <w:proofErr w:type="spellStart"/>
      <w:r w:rsidRPr="00A11061">
        <w:rPr>
          <w:i w:val="0"/>
        </w:rPr>
        <w:t>oilón</w:t>
      </w:r>
      <w:proofErr w:type="spellEnd"/>
      <w:r w:rsidRPr="00A11061">
        <w:rPr>
          <w:i w:val="0"/>
        </w:rPr>
        <w:t>, además de definir índices energéticos de desempeño y su posterior análisis y optimización.</w:t>
      </w:r>
    </w:p>
    <w:p w14:paraId="5A407AA6" w14:textId="4B1DEB2F" w:rsidR="00306238" w:rsidRDefault="00306238" w:rsidP="0078797E">
      <w:pPr>
        <w:pStyle w:val="Sangradetextonormal"/>
        <w:tabs>
          <w:tab w:val="left" w:pos="0"/>
        </w:tabs>
        <w:spacing w:line="360" w:lineRule="auto"/>
        <w:ind w:left="0"/>
        <w:jc w:val="both"/>
        <w:rPr>
          <w:i w:val="0"/>
        </w:rPr>
      </w:pPr>
    </w:p>
    <w:p w14:paraId="55D443D6" w14:textId="77777777" w:rsidR="000772C2" w:rsidRPr="00A11061" w:rsidRDefault="000772C2" w:rsidP="0078797E">
      <w:pPr>
        <w:pStyle w:val="Sangradetextonormal"/>
        <w:tabs>
          <w:tab w:val="left" w:pos="0"/>
        </w:tabs>
        <w:spacing w:line="360" w:lineRule="auto"/>
        <w:ind w:left="0"/>
        <w:jc w:val="both"/>
        <w:rPr>
          <w:i w:val="0"/>
        </w:rPr>
      </w:pPr>
    </w:p>
    <w:p w14:paraId="1D33DFC3" w14:textId="77777777" w:rsidR="00A11061" w:rsidRDefault="0078797E" w:rsidP="004D4478">
      <w:pPr>
        <w:pStyle w:val="Sangradetextonormal"/>
        <w:tabs>
          <w:tab w:val="left" w:pos="3544"/>
        </w:tabs>
        <w:spacing w:line="360" w:lineRule="auto"/>
        <w:ind w:left="4253" w:hanging="4253"/>
        <w:jc w:val="both"/>
        <w:rPr>
          <w:b/>
          <w:bCs/>
          <w:i w:val="0"/>
        </w:rPr>
      </w:pPr>
      <w:r w:rsidRPr="00A11061">
        <w:rPr>
          <w:b/>
          <w:bCs/>
          <w:i w:val="0"/>
        </w:rPr>
        <w:t xml:space="preserve">3.- Proyecto </w:t>
      </w:r>
      <w:proofErr w:type="spellStart"/>
      <w:r w:rsidRPr="00A11061">
        <w:rPr>
          <w:b/>
          <w:bCs/>
          <w:i w:val="0"/>
        </w:rPr>
        <w:t>Fondef</w:t>
      </w:r>
      <w:proofErr w:type="spellEnd"/>
      <w:r w:rsidRPr="00A11061">
        <w:rPr>
          <w:b/>
          <w:bCs/>
          <w:i w:val="0"/>
        </w:rPr>
        <w:t xml:space="preserve"> 2-87</w:t>
      </w:r>
      <w:r w:rsidRPr="00A11061">
        <w:rPr>
          <w:b/>
          <w:bCs/>
          <w:i w:val="0"/>
        </w:rPr>
        <w:tab/>
        <w:t>:</w:t>
      </w:r>
      <w:r w:rsidRPr="00A11061">
        <w:rPr>
          <w:b/>
          <w:bCs/>
          <w:i w:val="0"/>
        </w:rPr>
        <w:tab/>
        <w:t>“Confección de un Mapa Energético para Codelco Chile División Chuquicamata”</w:t>
      </w:r>
    </w:p>
    <w:p w14:paraId="57EBD652" w14:textId="77777777" w:rsidR="00306238" w:rsidRPr="00A11061" w:rsidRDefault="00306238" w:rsidP="004D4478">
      <w:pPr>
        <w:pStyle w:val="Sangradetextonormal"/>
        <w:tabs>
          <w:tab w:val="left" w:pos="3544"/>
        </w:tabs>
        <w:spacing w:line="360" w:lineRule="auto"/>
        <w:ind w:left="4253" w:hanging="4253"/>
        <w:jc w:val="both"/>
        <w:rPr>
          <w:b/>
          <w:bCs/>
          <w:i w:val="0"/>
        </w:rPr>
      </w:pPr>
    </w:p>
    <w:p w14:paraId="249A4A06" w14:textId="77777777" w:rsidR="0078797E" w:rsidRDefault="0078797E" w:rsidP="0078797E">
      <w:pPr>
        <w:pStyle w:val="Sangradetextonormal"/>
        <w:tabs>
          <w:tab w:val="left" w:pos="0"/>
        </w:tabs>
        <w:spacing w:line="360" w:lineRule="auto"/>
        <w:ind w:left="0"/>
        <w:jc w:val="both"/>
        <w:rPr>
          <w:i w:val="0"/>
        </w:rPr>
      </w:pPr>
      <w:r w:rsidRPr="00A11061">
        <w:rPr>
          <w:i w:val="0"/>
        </w:rPr>
        <w:t xml:space="preserve">Generación de un Sistema de información energética a nivel divisional que sirviera de apoyo para la toma de decisiones relacionadas con la problemática energética, destacándose la determinación de la contribución energética de las distintas unidades productoras para la obtención de los diferentes productos comercializables de la División. Implementación de un Sistema Computacional de información energética usando </w:t>
      </w:r>
      <w:proofErr w:type="spellStart"/>
      <w:r w:rsidRPr="00A11061">
        <w:rPr>
          <w:i w:val="0"/>
        </w:rPr>
        <w:t>Nexpert</w:t>
      </w:r>
      <w:proofErr w:type="spellEnd"/>
      <w:r w:rsidRPr="00A11061">
        <w:rPr>
          <w:i w:val="0"/>
        </w:rPr>
        <w:t xml:space="preserve"> </w:t>
      </w:r>
      <w:proofErr w:type="spellStart"/>
      <w:r w:rsidRPr="00A11061">
        <w:rPr>
          <w:i w:val="0"/>
        </w:rPr>
        <w:t>Object</w:t>
      </w:r>
      <w:proofErr w:type="spellEnd"/>
      <w:r w:rsidRPr="00A11061">
        <w:rPr>
          <w:i w:val="0"/>
        </w:rPr>
        <w:t xml:space="preserve"> y </w:t>
      </w:r>
      <w:proofErr w:type="spellStart"/>
      <w:r w:rsidRPr="00A11061">
        <w:rPr>
          <w:i w:val="0"/>
        </w:rPr>
        <w:t>Super</w:t>
      </w:r>
      <w:proofErr w:type="spellEnd"/>
      <w:r w:rsidRPr="00A11061">
        <w:rPr>
          <w:i w:val="0"/>
        </w:rPr>
        <w:t xml:space="preserve"> </w:t>
      </w:r>
      <w:proofErr w:type="spellStart"/>
      <w:r w:rsidRPr="00A11061">
        <w:rPr>
          <w:i w:val="0"/>
        </w:rPr>
        <w:t>Card</w:t>
      </w:r>
      <w:proofErr w:type="spellEnd"/>
      <w:r w:rsidRPr="00A11061">
        <w:rPr>
          <w:i w:val="0"/>
        </w:rPr>
        <w:t xml:space="preserve"> como plataforma de análisis.</w:t>
      </w:r>
    </w:p>
    <w:p w14:paraId="69FF32E0" w14:textId="77777777" w:rsidR="00306238" w:rsidRPr="00A11061" w:rsidRDefault="00306238" w:rsidP="0078797E">
      <w:pPr>
        <w:pStyle w:val="Sangradetextonormal"/>
        <w:tabs>
          <w:tab w:val="left" w:pos="0"/>
        </w:tabs>
        <w:spacing w:line="360" w:lineRule="auto"/>
        <w:ind w:left="0"/>
        <w:jc w:val="both"/>
        <w:rPr>
          <w:i w:val="0"/>
        </w:rPr>
      </w:pPr>
    </w:p>
    <w:p w14:paraId="1EB0765B" w14:textId="77777777" w:rsidR="0078797E" w:rsidRDefault="0078797E" w:rsidP="0078797E">
      <w:pPr>
        <w:pStyle w:val="Sangradetextonormal"/>
        <w:tabs>
          <w:tab w:val="left" w:pos="0"/>
        </w:tabs>
        <w:spacing w:line="360" w:lineRule="auto"/>
        <w:ind w:left="0"/>
        <w:jc w:val="both"/>
        <w:rPr>
          <w:i w:val="0"/>
        </w:rPr>
      </w:pPr>
      <w:r w:rsidRPr="00A11061">
        <w:rPr>
          <w:b/>
          <w:bCs/>
          <w:i w:val="0"/>
        </w:rPr>
        <w:t>4.- Expositor en la XIII Jornadas de Transferencia de Calor y Masa. Universidad Católica del Norte. Proyecto:</w:t>
      </w:r>
      <w:r w:rsidRPr="00A11061">
        <w:rPr>
          <w:i w:val="0"/>
        </w:rPr>
        <w:t xml:space="preserve"> “Determinación de un modelo predictivo para el flujo de gases en las chimeneas de los hornos de refino de la Fundición de Concentrados de Codelco Chile División Chuquicamata”, Año 1995.</w:t>
      </w:r>
    </w:p>
    <w:p w14:paraId="636F1AEF" w14:textId="77777777" w:rsidR="00306238" w:rsidRPr="00A11061" w:rsidRDefault="00306238" w:rsidP="0078797E">
      <w:pPr>
        <w:pStyle w:val="Sangradetextonormal"/>
        <w:tabs>
          <w:tab w:val="left" w:pos="0"/>
        </w:tabs>
        <w:spacing w:line="360" w:lineRule="auto"/>
        <w:ind w:left="0"/>
        <w:jc w:val="both"/>
        <w:rPr>
          <w:i w:val="0"/>
        </w:rPr>
      </w:pPr>
    </w:p>
    <w:p w14:paraId="21FC21DB" w14:textId="77777777" w:rsidR="0078797E" w:rsidRPr="00A11061" w:rsidRDefault="0078797E" w:rsidP="0078797E">
      <w:pPr>
        <w:pStyle w:val="Sangradetextonormal"/>
        <w:tabs>
          <w:tab w:val="left" w:pos="0"/>
        </w:tabs>
        <w:spacing w:line="360" w:lineRule="auto"/>
        <w:ind w:left="0"/>
        <w:jc w:val="both"/>
        <w:rPr>
          <w:i w:val="0"/>
        </w:rPr>
      </w:pPr>
      <w:r w:rsidRPr="00A11061">
        <w:rPr>
          <w:b/>
          <w:bCs/>
          <w:i w:val="0"/>
        </w:rPr>
        <w:t xml:space="preserve">5.- </w:t>
      </w:r>
      <w:r w:rsidR="0077178E" w:rsidRPr="00A11061">
        <w:rPr>
          <w:b/>
          <w:bCs/>
          <w:i w:val="0"/>
        </w:rPr>
        <w:t>Alumno</w:t>
      </w:r>
      <w:r w:rsidRPr="00A11061">
        <w:rPr>
          <w:b/>
          <w:bCs/>
          <w:i w:val="0"/>
        </w:rPr>
        <w:t xml:space="preserve"> Ayudante, Universidad Católica del Norte</w:t>
      </w:r>
      <w:r w:rsidRPr="00A11061">
        <w:rPr>
          <w:i w:val="0"/>
        </w:rPr>
        <w:t xml:space="preserve">. Materias tales como; Reactores Heterogéneos, Fenómenos de Transporte, </w:t>
      </w:r>
      <w:r w:rsidR="00C96CEE">
        <w:rPr>
          <w:i w:val="0"/>
        </w:rPr>
        <w:t xml:space="preserve">Mecánica de Fluidos, </w:t>
      </w:r>
      <w:r w:rsidRPr="00A11061">
        <w:rPr>
          <w:i w:val="0"/>
        </w:rPr>
        <w:t>etc.</w:t>
      </w:r>
    </w:p>
    <w:p w14:paraId="7C869539" w14:textId="77777777" w:rsidR="0078797E" w:rsidRPr="00A11061" w:rsidRDefault="0078797E" w:rsidP="0078797E">
      <w:pPr>
        <w:pStyle w:val="Sangradetextonormal"/>
        <w:tabs>
          <w:tab w:val="left" w:pos="0"/>
        </w:tabs>
        <w:spacing w:line="360" w:lineRule="auto"/>
        <w:ind w:left="0"/>
        <w:jc w:val="both"/>
        <w:rPr>
          <w:i w:val="0"/>
        </w:rPr>
      </w:pPr>
      <w:r w:rsidRPr="00A11061">
        <w:rPr>
          <w:i w:val="0"/>
        </w:rPr>
        <w:t>Alumno ayudante de investigación en el Laboratorio de Optimización Energética.</w:t>
      </w:r>
    </w:p>
    <w:p w14:paraId="6827F101" w14:textId="77777777" w:rsidR="0078797E" w:rsidRPr="00A11061" w:rsidRDefault="0078797E" w:rsidP="0078797E">
      <w:pPr>
        <w:pStyle w:val="Sangradetextonormal"/>
        <w:tabs>
          <w:tab w:val="left" w:pos="0"/>
        </w:tabs>
        <w:spacing w:line="360" w:lineRule="auto"/>
        <w:ind w:left="0"/>
        <w:jc w:val="both"/>
        <w:rPr>
          <w:i w:val="0"/>
        </w:rPr>
      </w:pPr>
    </w:p>
    <w:p w14:paraId="3A821104" w14:textId="77777777" w:rsidR="00C50E1C" w:rsidRDefault="00C50E1C" w:rsidP="004D4478">
      <w:pPr>
        <w:pStyle w:val="Sangradetextonormal"/>
        <w:tabs>
          <w:tab w:val="left" w:pos="0"/>
        </w:tabs>
        <w:spacing w:line="360" w:lineRule="auto"/>
        <w:ind w:left="0"/>
        <w:jc w:val="center"/>
        <w:rPr>
          <w:b/>
          <w:i w:val="0"/>
          <w:u w:val="single"/>
        </w:rPr>
      </w:pPr>
    </w:p>
    <w:p w14:paraId="3B2902C1" w14:textId="2AD38AF0" w:rsidR="0078797E" w:rsidRDefault="0078797E" w:rsidP="004D4478">
      <w:pPr>
        <w:pStyle w:val="Sangradetextonormal"/>
        <w:tabs>
          <w:tab w:val="left" w:pos="0"/>
        </w:tabs>
        <w:spacing w:line="360" w:lineRule="auto"/>
        <w:ind w:left="0"/>
        <w:jc w:val="center"/>
        <w:rPr>
          <w:b/>
          <w:i w:val="0"/>
          <w:u w:val="single"/>
        </w:rPr>
      </w:pPr>
      <w:r w:rsidRPr="00A11061">
        <w:rPr>
          <w:b/>
          <w:i w:val="0"/>
          <w:u w:val="single"/>
        </w:rPr>
        <w:t>CURSOS DE CAPACITACIÓN</w:t>
      </w:r>
    </w:p>
    <w:p w14:paraId="55ABD6D3" w14:textId="77777777" w:rsidR="00CE3697" w:rsidRPr="004D4478" w:rsidRDefault="00CE3697" w:rsidP="004D4478">
      <w:pPr>
        <w:pStyle w:val="Sangradetextonormal"/>
        <w:tabs>
          <w:tab w:val="left" w:pos="0"/>
        </w:tabs>
        <w:spacing w:line="360" w:lineRule="auto"/>
        <w:ind w:left="0"/>
        <w:jc w:val="center"/>
        <w:rPr>
          <w:b/>
          <w:i w:val="0"/>
          <w:u w:val="single"/>
        </w:rPr>
      </w:pPr>
    </w:p>
    <w:p w14:paraId="09877006" w14:textId="77777777" w:rsidR="00B9792C" w:rsidRDefault="0078797E" w:rsidP="0078797E">
      <w:pPr>
        <w:pStyle w:val="Sangradetextonormal"/>
        <w:tabs>
          <w:tab w:val="left" w:pos="0"/>
        </w:tabs>
        <w:spacing w:line="360" w:lineRule="auto"/>
        <w:ind w:left="0"/>
        <w:jc w:val="both"/>
        <w:rPr>
          <w:i w:val="0"/>
        </w:rPr>
      </w:pPr>
      <w:r w:rsidRPr="00A11061">
        <w:rPr>
          <w:i w:val="0"/>
        </w:rPr>
        <w:t xml:space="preserve">1.- </w:t>
      </w:r>
      <w:r w:rsidRPr="00A11061">
        <w:rPr>
          <w:b/>
          <w:i w:val="0"/>
        </w:rPr>
        <w:t>“Producción Limpia”</w:t>
      </w:r>
      <w:r w:rsidRPr="00A11061">
        <w:rPr>
          <w:i w:val="0"/>
        </w:rPr>
        <w:t xml:space="preserve">, Seminario dictado por la Asociación Chilena de Seguridad a cargo del </w:t>
      </w:r>
      <w:r w:rsidR="004D4478">
        <w:rPr>
          <w:i w:val="0"/>
        </w:rPr>
        <w:t>Gobierno Regional y de la CORFO.</w:t>
      </w:r>
    </w:p>
    <w:p w14:paraId="59FC47C5" w14:textId="08D41262" w:rsidR="00B9792C" w:rsidRPr="00A11061" w:rsidRDefault="0078797E" w:rsidP="0078797E">
      <w:pPr>
        <w:pStyle w:val="Sangradetextonormal"/>
        <w:tabs>
          <w:tab w:val="left" w:pos="0"/>
        </w:tabs>
        <w:spacing w:line="360" w:lineRule="auto"/>
        <w:ind w:left="0"/>
        <w:jc w:val="both"/>
        <w:rPr>
          <w:i w:val="0"/>
        </w:rPr>
      </w:pPr>
      <w:r w:rsidRPr="00A11061">
        <w:rPr>
          <w:i w:val="0"/>
        </w:rPr>
        <w:lastRenderedPageBreak/>
        <w:t xml:space="preserve">2.- </w:t>
      </w:r>
      <w:r w:rsidR="00980E9E" w:rsidRPr="00A11061">
        <w:rPr>
          <w:b/>
          <w:i w:val="0"/>
        </w:rPr>
        <w:t>“</w:t>
      </w:r>
      <w:r w:rsidRPr="00A11061">
        <w:rPr>
          <w:b/>
          <w:i w:val="0"/>
        </w:rPr>
        <w:t>Uso Racional de la Energía en la Industria de Procesos”</w:t>
      </w:r>
      <w:r w:rsidRPr="00A11061">
        <w:rPr>
          <w:i w:val="0"/>
        </w:rPr>
        <w:t>, Seminario dictado por PhD. Sr. Jaime Cerda Industria Química INTEC, Argentina.</w:t>
      </w:r>
    </w:p>
    <w:p w14:paraId="204B72A1" w14:textId="3EF137B6" w:rsidR="00B9792C" w:rsidRPr="00A11061" w:rsidRDefault="0078797E" w:rsidP="0078797E">
      <w:pPr>
        <w:pStyle w:val="Sangradetextonormal"/>
        <w:tabs>
          <w:tab w:val="left" w:pos="0"/>
        </w:tabs>
        <w:spacing w:line="360" w:lineRule="auto"/>
        <w:ind w:left="0"/>
        <w:jc w:val="both"/>
        <w:rPr>
          <w:i w:val="0"/>
        </w:rPr>
      </w:pPr>
      <w:r w:rsidRPr="00A11061">
        <w:rPr>
          <w:i w:val="0"/>
        </w:rPr>
        <w:t xml:space="preserve">3.- </w:t>
      </w:r>
      <w:r w:rsidRPr="00A11061">
        <w:rPr>
          <w:b/>
          <w:i w:val="0"/>
        </w:rPr>
        <w:t>“Capacitación en el Modelo METSIM Fundición de Concentrado”</w:t>
      </w:r>
      <w:r w:rsidRPr="00A11061">
        <w:rPr>
          <w:i w:val="0"/>
        </w:rPr>
        <w:t xml:space="preserve">, Seminario dictado por PhD. </w:t>
      </w:r>
      <w:r w:rsidR="00E2291D" w:rsidRPr="00A11061">
        <w:rPr>
          <w:i w:val="0"/>
        </w:rPr>
        <w:t>Sr. Antonio</w:t>
      </w:r>
      <w:r w:rsidRPr="00A11061">
        <w:rPr>
          <w:i w:val="0"/>
        </w:rPr>
        <w:t xml:space="preserve"> </w:t>
      </w:r>
      <w:proofErr w:type="spellStart"/>
      <w:r w:rsidRPr="00A11061">
        <w:rPr>
          <w:i w:val="0"/>
        </w:rPr>
        <w:t>Luraschi</w:t>
      </w:r>
      <w:proofErr w:type="spellEnd"/>
      <w:r w:rsidRPr="00A11061">
        <w:rPr>
          <w:i w:val="0"/>
        </w:rPr>
        <w:t xml:space="preserve"> en las instalaciones de Codelco Chile </w:t>
      </w:r>
      <w:r w:rsidR="000772C2">
        <w:rPr>
          <w:i w:val="0"/>
        </w:rPr>
        <w:t>.</w:t>
      </w:r>
    </w:p>
    <w:p w14:paraId="68FF4D78" w14:textId="174ABED9" w:rsidR="00B9792C" w:rsidRPr="00A11061" w:rsidRDefault="0078797E" w:rsidP="0078797E">
      <w:pPr>
        <w:pStyle w:val="Sangradetextonormal"/>
        <w:tabs>
          <w:tab w:val="left" w:pos="0"/>
        </w:tabs>
        <w:spacing w:line="360" w:lineRule="auto"/>
        <w:ind w:left="0"/>
        <w:jc w:val="both"/>
        <w:rPr>
          <w:i w:val="0"/>
        </w:rPr>
      </w:pPr>
      <w:r w:rsidRPr="00A11061">
        <w:rPr>
          <w:i w:val="0"/>
        </w:rPr>
        <w:t xml:space="preserve">4.- </w:t>
      </w:r>
      <w:r w:rsidR="000772C2" w:rsidRPr="00A11061">
        <w:rPr>
          <w:b/>
          <w:i w:val="0"/>
        </w:rPr>
        <w:t>“Fundamentos y Aplicaciones de Química de Superficies en Operaciones Metalúrgicas y Procesamiento de Minerales”</w:t>
      </w:r>
      <w:r w:rsidR="000772C2" w:rsidRPr="00A11061">
        <w:rPr>
          <w:i w:val="0"/>
        </w:rPr>
        <w:t xml:space="preserve">, </w:t>
      </w:r>
      <w:r w:rsidRPr="00A11061">
        <w:rPr>
          <w:i w:val="0"/>
        </w:rPr>
        <w:t xml:space="preserve">Seminario dictado por PhD. </w:t>
      </w:r>
      <w:proofErr w:type="spellStart"/>
      <w:r w:rsidRPr="00A11061">
        <w:rPr>
          <w:i w:val="0"/>
        </w:rPr>
        <w:t>Sr.Baky</w:t>
      </w:r>
      <w:proofErr w:type="spellEnd"/>
      <w:r w:rsidRPr="00A11061">
        <w:rPr>
          <w:i w:val="0"/>
        </w:rPr>
        <w:t xml:space="preserve"> </w:t>
      </w:r>
      <w:proofErr w:type="spellStart"/>
      <w:r w:rsidRPr="00A11061">
        <w:rPr>
          <w:i w:val="0"/>
        </w:rPr>
        <w:t>Yarar</w:t>
      </w:r>
      <w:proofErr w:type="spellEnd"/>
      <w:r w:rsidRPr="00A11061">
        <w:rPr>
          <w:i w:val="0"/>
        </w:rPr>
        <w:t>, académico de la Universidad de Colorado, EEUU.</w:t>
      </w:r>
    </w:p>
    <w:p w14:paraId="33CB64EC" w14:textId="0201F412" w:rsidR="00B9792C" w:rsidRPr="00A11061" w:rsidRDefault="000772C2" w:rsidP="0078797E">
      <w:pPr>
        <w:pStyle w:val="Sangradetextonormal"/>
        <w:tabs>
          <w:tab w:val="left" w:pos="0"/>
        </w:tabs>
        <w:spacing w:line="360" w:lineRule="auto"/>
        <w:ind w:left="0"/>
        <w:jc w:val="both"/>
        <w:rPr>
          <w:i w:val="0"/>
        </w:rPr>
      </w:pPr>
      <w:r>
        <w:rPr>
          <w:i w:val="0"/>
        </w:rPr>
        <w:t>5</w:t>
      </w:r>
      <w:r w:rsidR="0078797E" w:rsidRPr="00A11061">
        <w:rPr>
          <w:i w:val="0"/>
        </w:rPr>
        <w:t xml:space="preserve">.- </w:t>
      </w:r>
      <w:r w:rsidR="0078797E" w:rsidRPr="00A11061">
        <w:rPr>
          <w:b/>
          <w:i w:val="0"/>
        </w:rPr>
        <w:t>“Fundamentos y Aplicaciones del Proceso de Osmosis Inversa”</w:t>
      </w:r>
      <w:r w:rsidR="0078797E" w:rsidRPr="00A11061">
        <w:rPr>
          <w:i w:val="0"/>
        </w:rPr>
        <w:t xml:space="preserve">, DOWN </w:t>
      </w:r>
    </w:p>
    <w:p w14:paraId="02E1E6EA" w14:textId="2500F33D" w:rsidR="00B9792C" w:rsidRPr="00A11061" w:rsidRDefault="000772C2" w:rsidP="0078797E">
      <w:pPr>
        <w:pStyle w:val="Sangradetextonormal"/>
        <w:tabs>
          <w:tab w:val="left" w:pos="0"/>
        </w:tabs>
        <w:spacing w:line="360" w:lineRule="auto"/>
        <w:ind w:left="0"/>
        <w:jc w:val="both"/>
        <w:rPr>
          <w:i w:val="0"/>
        </w:rPr>
      </w:pPr>
      <w:r>
        <w:rPr>
          <w:i w:val="0"/>
        </w:rPr>
        <w:t>6</w:t>
      </w:r>
      <w:r w:rsidR="0078797E" w:rsidRPr="00A11061">
        <w:rPr>
          <w:i w:val="0"/>
        </w:rPr>
        <w:t xml:space="preserve">.- </w:t>
      </w:r>
      <w:r w:rsidR="0078797E" w:rsidRPr="00A11061">
        <w:rPr>
          <w:b/>
          <w:i w:val="0"/>
        </w:rPr>
        <w:t>“Liderazgo e Inteligencia Emocional”</w:t>
      </w:r>
      <w:r w:rsidR="0078797E" w:rsidRPr="00A11061">
        <w:rPr>
          <w:i w:val="0"/>
        </w:rPr>
        <w:t>, Curso dictado por el Sr. Raúl Plaza de la Universidad Adolfo Ibáñez, Antofagasta 2003</w:t>
      </w:r>
    </w:p>
    <w:p w14:paraId="4117D942" w14:textId="3F5D76CA" w:rsidR="00762C4B" w:rsidRPr="00A11061" w:rsidRDefault="000772C2" w:rsidP="0078797E">
      <w:pPr>
        <w:pStyle w:val="Sangradetextonormal"/>
        <w:tabs>
          <w:tab w:val="left" w:pos="0"/>
        </w:tabs>
        <w:spacing w:line="360" w:lineRule="auto"/>
        <w:ind w:left="0"/>
        <w:jc w:val="both"/>
        <w:rPr>
          <w:i w:val="0"/>
        </w:rPr>
      </w:pPr>
      <w:r>
        <w:rPr>
          <w:i w:val="0"/>
        </w:rPr>
        <w:t>7</w:t>
      </w:r>
      <w:r w:rsidR="0078797E" w:rsidRPr="00A11061">
        <w:rPr>
          <w:i w:val="0"/>
        </w:rPr>
        <w:t xml:space="preserve">.- </w:t>
      </w:r>
      <w:r w:rsidR="0078797E" w:rsidRPr="00A11061">
        <w:rPr>
          <w:b/>
          <w:i w:val="0"/>
        </w:rPr>
        <w:t>“Liderazgo”</w:t>
      </w:r>
      <w:r w:rsidR="0078797E" w:rsidRPr="00A11061">
        <w:rPr>
          <w:i w:val="0"/>
        </w:rPr>
        <w:t>, Curso dictado por la Sra. Sara Montecinos en Calama 2005</w:t>
      </w:r>
      <w:r>
        <w:rPr>
          <w:i w:val="0"/>
        </w:rPr>
        <w:t>.</w:t>
      </w:r>
    </w:p>
    <w:p w14:paraId="58244EA3" w14:textId="52C69851" w:rsidR="00B9792C" w:rsidRPr="00A11061" w:rsidRDefault="000772C2" w:rsidP="0078797E">
      <w:pPr>
        <w:pStyle w:val="Sangradetextonormal"/>
        <w:tabs>
          <w:tab w:val="left" w:pos="0"/>
        </w:tabs>
        <w:spacing w:line="360" w:lineRule="auto"/>
        <w:ind w:left="0"/>
        <w:jc w:val="both"/>
        <w:rPr>
          <w:i w:val="0"/>
        </w:rPr>
      </w:pPr>
      <w:r>
        <w:rPr>
          <w:i w:val="0"/>
        </w:rPr>
        <w:t>8</w:t>
      </w:r>
      <w:r w:rsidR="0078797E" w:rsidRPr="00A11061">
        <w:rPr>
          <w:i w:val="0"/>
        </w:rPr>
        <w:t xml:space="preserve">.- </w:t>
      </w:r>
      <w:r w:rsidR="0078797E" w:rsidRPr="00A11061">
        <w:rPr>
          <w:b/>
          <w:i w:val="0"/>
        </w:rPr>
        <w:t xml:space="preserve">“SIG”, OSAS </w:t>
      </w:r>
      <w:r w:rsidR="005853B6" w:rsidRPr="00A11061">
        <w:rPr>
          <w:b/>
          <w:i w:val="0"/>
        </w:rPr>
        <w:t>14001 y</w:t>
      </w:r>
      <w:r w:rsidR="0078797E" w:rsidRPr="00A11061">
        <w:rPr>
          <w:b/>
          <w:i w:val="0"/>
        </w:rPr>
        <w:t xml:space="preserve"> O</w:t>
      </w:r>
      <w:r w:rsidR="00E82A69" w:rsidRPr="00A11061">
        <w:rPr>
          <w:b/>
          <w:i w:val="0"/>
        </w:rPr>
        <w:t>H</w:t>
      </w:r>
      <w:r w:rsidR="0078797E" w:rsidRPr="00A11061">
        <w:rPr>
          <w:b/>
          <w:i w:val="0"/>
        </w:rPr>
        <w:t>SAS 18001</w:t>
      </w:r>
      <w:r w:rsidR="0078797E" w:rsidRPr="00A11061">
        <w:rPr>
          <w:i w:val="0"/>
        </w:rPr>
        <w:t>, Calama 2006</w:t>
      </w:r>
    </w:p>
    <w:p w14:paraId="63A809B7" w14:textId="63CF6294" w:rsidR="00B9792C" w:rsidRPr="00A11061" w:rsidRDefault="000772C2" w:rsidP="0078797E">
      <w:pPr>
        <w:pStyle w:val="Sangradetextonormal"/>
        <w:tabs>
          <w:tab w:val="left" w:pos="0"/>
        </w:tabs>
        <w:spacing w:line="360" w:lineRule="auto"/>
        <w:ind w:left="0"/>
        <w:jc w:val="both"/>
        <w:rPr>
          <w:i w:val="0"/>
        </w:rPr>
      </w:pPr>
      <w:r>
        <w:rPr>
          <w:i w:val="0"/>
        </w:rPr>
        <w:t>9</w:t>
      </w:r>
      <w:r w:rsidR="00980E9E" w:rsidRPr="00A11061">
        <w:rPr>
          <w:i w:val="0"/>
        </w:rPr>
        <w:t xml:space="preserve">.- </w:t>
      </w:r>
      <w:r w:rsidR="00980E9E" w:rsidRPr="00A11061">
        <w:rPr>
          <w:b/>
          <w:i w:val="0"/>
        </w:rPr>
        <w:t>“Excel: Nivel intermedio-avanzado”</w:t>
      </w:r>
      <w:r w:rsidR="00980E9E" w:rsidRPr="00A11061">
        <w:rPr>
          <w:i w:val="0"/>
        </w:rPr>
        <w:t xml:space="preserve">, dictado en </w:t>
      </w:r>
      <w:r w:rsidR="00FA7458">
        <w:rPr>
          <w:i w:val="0"/>
        </w:rPr>
        <w:t>C</w:t>
      </w:r>
      <w:r w:rsidR="00980E9E" w:rsidRPr="00A11061">
        <w:rPr>
          <w:i w:val="0"/>
        </w:rPr>
        <w:t>alama 2008 por el Depto</w:t>
      </w:r>
      <w:r w:rsidR="00FA7458">
        <w:rPr>
          <w:i w:val="0"/>
        </w:rPr>
        <w:t>.</w:t>
      </w:r>
      <w:r w:rsidR="00980E9E" w:rsidRPr="00A11061">
        <w:rPr>
          <w:i w:val="0"/>
        </w:rPr>
        <w:t xml:space="preserve"> de capacitación de la Universidad de Antofagasta</w:t>
      </w:r>
    </w:p>
    <w:p w14:paraId="6F7A4C03" w14:textId="435FEE99" w:rsidR="00B9792C" w:rsidRDefault="00980E9E" w:rsidP="0078797E">
      <w:pPr>
        <w:pStyle w:val="Textoindependiente"/>
        <w:spacing w:line="360" w:lineRule="auto"/>
        <w:rPr>
          <w:i w:val="0"/>
        </w:rPr>
      </w:pPr>
      <w:r w:rsidRPr="00A11061">
        <w:rPr>
          <w:i w:val="0"/>
        </w:rPr>
        <w:t>1</w:t>
      </w:r>
      <w:r w:rsidR="000772C2">
        <w:rPr>
          <w:i w:val="0"/>
        </w:rPr>
        <w:t>0</w:t>
      </w:r>
      <w:r w:rsidRPr="00A11061">
        <w:rPr>
          <w:i w:val="0"/>
        </w:rPr>
        <w:t xml:space="preserve">.- </w:t>
      </w:r>
      <w:r w:rsidRPr="00A11061">
        <w:rPr>
          <w:b/>
          <w:i w:val="0"/>
        </w:rPr>
        <w:t>Curso de Inglés en nivel básico/intermedio,</w:t>
      </w:r>
      <w:r w:rsidRPr="00A11061">
        <w:rPr>
          <w:i w:val="0"/>
        </w:rPr>
        <w:t xml:space="preserve"> </w:t>
      </w:r>
      <w:proofErr w:type="spellStart"/>
      <w:r w:rsidRPr="00A11061">
        <w:rPr>
          <w:i w:val="0"/>
        </w:rPr>
        <w:t>The</w:t>
      </w:r>
      <w:proofErr w:type="spellEnd"/>
      <w:r w:rsidRPr="00A11061">
        <w:rPr>
          <w:i w:val="0"/>
        </w:rPr>
        <w:t xml:space="preserve"> King </w:t>
      </w:r>
      <w:proofErr w:type="spellStart"/>
      <w:r w:rsidRPr="00A11061">
        <w:rPr>
          <w:i w:val="0"/>
        </w:rPr>
        <w:t>Language</w:t>
      </w:r>
      <w:proofErr w:type="spellEnd"/>
      <w:r w:rsidRPr="00A11061">
        <w:rPr>
          <w:i w:val="0"/>
        </w:rPr>
        <w:t xml:space="preserve"> </w:t>
      </w:r>
      <w:proofErr w:type="spellStart"/>
      <w:r w:rsidRPr="00A11061">
        <w:rPr>
          <w:i w:val="0"/>
        </w:rPr>
        <w:t>Institute</w:t>
      </w:r>
      <w:proofErr w:type="spellEnd"/>
      <w:r w:rsidR="004D4478">
        <w:rPr>
          <w:i w:val="0"/>
        </w:rPr>
        <w:t>.</w:t>
      </w:r>
      <w:r w:rsidRPr="00A11061">
        <w:rPr>
          <w:i w:val="0"/>
        </w:rPr>
        <w:t xml:space="preserve"> </w:t>
      </w:r>
    </w:p>
    <w:p w14:paraId="57DD33C4" w14:textId="121B64FF" w:rsidR="00B9792C" w:rsidRDefault="00306238" w:rsidP="0078797E">
      <w:pPr>
        <w:pStyle w:val="Textoindependiente"/>
        <w:spacing w:line="360" w:lineRule="auto"/>
        <w:rPr>
          <w:i w:val="0"/>
        </w:rPr>
      </w:pPr>
      <w:r>
        <w:rPr>
          <w:i w:val="0"/>
        </w:rPr>
        <w:t>1</w:t>
      </w:r>
      <w:r w:rsidR="000772C2">
        <w:rPr>
          <w:i w:val="0"/>
        </w:rPr>
        <w:t>1</w:t>
      </w:r>
      <w:r>
        <w:rPr>
          <w:i w:val="0"/>
        </w:rPr>
        <w:t xml:space="preserve">.- </w:t>
      </w:r>
      <w:proofErr w:type="spellStart"/>
      <w:r w:rsidRPr="00306238">
        <w:rPr>
          <w:b/>
          <w:i w:val="0"/>
        </w:rPr>
        <w:t>Procemin</w:t>
      </w:r>
      <w:proofErr w:type="spellEnd"/>
      <w:r w:rsidRPr="00306238">
        <w:rPr>
          <w:b/>
          <w:i w:val="0"/>
        </w:rPr>
        <w:t xml:space="preserve"> 2011</w:t>
      </w:r>
      <w:r>
        <w:rPr>
          <w:i w:val="0"/>
        </w:rPr>
        <w:t xml:space="preserve"> “Comprendiendo las ventajas y desventajas de relaves en pasta y espesados”, Dictad</w:t>
      </w:r>
      <w:r w:rsidR="00F0664F">
        <w:rPr>
          <w:i w:val="0"/>
        </w:rPr>
        <w:t>o por FCFM Universidad de Chile, Antofagasta 2011</w:t>
      </w:r>
    </w:p>
    <w:p w14:paraId="757E80B5" w14:textId="1717B66B" w:rsidR="00CE3697" w:rsidRDefault="00306238" w:rsidP="0078797E">
      <w:pPr>
        <w:pStyle w:val="Textoindependiente"/>
        <w:spacing w:line="360" w:lineRule="auto"/>
        <w:rPr>
          <w:i w:val="0"/>
        </w:rPr>
      </w:pPr>
      <w:r>
        <w:rPr>
          <w:i w:val="0"/>
        </w:rPr>
        <w:t>1</w:t>
      </w:r>
      <w:r w:rsidR="000772C2">
        <w:rPr>
          <w:i w:val="0"/>
        </w:rPr>
        <w:t>2</w:t>
      </w:r>
      <w:r>
        <w:rPr>
          <w:i w:val="0"/>
        </w:rPr>
        <w:t xml:space="preserve">.- </w:t>
      </w:r>
      <w:r w:rsidRPr="00306238">
        <w:rPr>
          <w:b/>
          <w:i w:val="0"/>
        </w:rPr>
        <w:t>“Encuentro técnico de manejo de r</w:t>
      </w:r>
      <w:r w:rsidR="00756398">
        <w:rPr>
          <w:b/>
          <w:i w:val="0"/>
        </w:rPr>
        <w:t>e</w:t>
      </w:r>
      <w:r w:rsidRPr="00306238">
        <w:rPr>
          <w:b/>
          <w:i w:val="0"/>
        </w:rPr>
        <w:t>laves espesados y optimización de recuperación de agua”</w:t>
      </w:r>
      <w:r>
        <w:rPr>
          <w:i w:val="0"/>
        </w:rPr>
        <w:t xml:space="preserve">, Dictado por </w:t>
      </w:r>
      <w:proofErr w:type="spellStart"/>
      <w:r>
        <w:rPr>
          <w:i w:val="0"/>
        </w:rPr>
        <w:t>FLSmidth</w:t>
      </w:r>
      <w:proofErr w:type="spellEnd"/>
      <w:r w:rsidR="00F0664F">
        <w:rPr>
          <w:i w:val="0"/>
        </w:rPr>
        <w:t>, Santiago 2012</w:t>
      </w:r>
    </w:p>
    <w:p w14:paraId="13BF4094" w14:textId="7C7F7525" w:rsidR="00CE3697" w:rsidRDefault="00CE3697" w:rsidP="0078797E">
      <w:pPr>
        <w:pStyle w:val="Textoindependiente"/>
        <w:spacing w:line="360" w:lineRule="auto"/>
        <w:rPr>
          <w:i w:val="0"/>
        </w:rPr>
      </w:pPr>
      <w:r>
        <w:rPr>
          <w:i w:val="0"/>
        </w:rPr>
        <w:t>1</w:t>
      </w:r>
      <w:r w:rsidR="000772C2">
        <w:rPr>
          <w:i w:val="0"/>
        </w:rPr>
        <w:t>3</w:t>
      </w:r>
      <w:r>
        <w:rPr>
          <w:i w:val="0"/>
        </w:rPr>
        <w:t xml:space="preserve">.- </w:t>
      </w:r>
      <w:r w:rsidRPr="00306238">
        <w:rPr>
          <w:b/>
          <w:i w:val="0"/>
        </w:rPr>
        <w:t>“</w:t>
      </w:r>
      <w:r>
        <w:rPr>
          <w:b/>
          <w:i w:val="0"/>
        </w:rPr>
        <w:t xml:space="preserve">Curso de Inglés en </w:t>
      </w:r>
      <w:r w:rsidR="005853B6">
        <w:rPr>
          <w:b/>
          <w:i w:val="0"/>
        </w:rPr>
        <w:t>nivel intermedio</w:t>
      </w:r>
      <w:r w:rsidRPr="00306238">
        <w:rPr>
          <w:b/>
          <w:i w:val="0"/>
        </w:rPr>
        <w:t>”</w:t>
      </w:r>
      <w:r>
        <w:rPr>
          <w:i w:val="0"/>
        </w:rPr>
        <w:t>, Dictado en Mantos Blancos con profesora particular, Antofagasta 2012</w:t>
      </w:r>
    </w:p>
    <w:p w14:paraId="360579A8" w14:textId="4B4BA1D0" w:rsidR="00B9792C" w:rsidRDefault="00CE3697" w:rsidP="0078797E">
      <w:pPr>
        <w:pStyle w:val="Textoindependiente"/>
        <w:spacing w:line="360" w:lineRule="auto"/>
        <w:rPr>
          <w:i w:val="0"/>
        </w:rPr>
      </w:pPr>
      <w:r>
        <w:rPr>
          <w:i w:val="0"/>
        </w:rPr>
        <w:t>1</w:t>
      </w:r>
      <w:r w:rsidR="000772C2">
        <w:rPr>
          <w:i w:val="0"/>
        </w:rPr>
        <w:t>4</w:t>
      </w:r>
      <w:r>
        <w:rPr>
          <w:i w:val="0"/>
        </w:rPr>
        <w:t xml:space="preserve">.- </w:t>
      </w:r>
      <w:r w:rsidRPr="00306238">
        <w:rPr>
          <w:b/>
          <w:i w:val="0"/>
        </w:rPr>
        <w:t>“</w:t>
      </w:r>
      <w:r>
        <w:rPr>
          <w:b/>
          <w:i w:val="0"/>
        </w:rPr>
        <w:t>Curso de Flotación y manejo de reactivos</w:t>
      </w:r>
      <w:r w:rsidRPr="00306238">
        <w:rPr>
          <w:b/>
          <w:i w:val="0"/>
        </w:rPr>
        <w:t>”</w:t>
      </w:r>
      <w:r>
        <w:rPr>
          <w:i w:val="0"/>
        </w:rPr>
        <w:t xml:space="preserve">, Dictado por CYTEC, </w:t>
      </w:r>
      <w:proofErr w:type="spellStart"/>
      <w:r>
        <w:rPr>
          <w:i w:val="0"/>
        </w:rPr>
        <w:t>Antof</w:t>
      </w:r>
      <w:proofErr w:type="spellEnd"/>
      <w:r>
        <w:rPr>
          <w:i w:val="0"/>
        </w:rPr>
        <w:t xml:space="preserve"> 2013</w:t>
      </w:r>
    </w:p>
    <w:p w14:paraId="2F8B8C38" w14:textId="5D3EB22A" w:rsidR="000772C2" w:rsidRDefault="00CE12C9" w:rsidP="0078797E">
      <w:pPr>
        <w:pStyle w:val="Textoindependiente"/>
        <w:spacing w:line="360" w:lineRule="auto"/>
        <w:rPr>
          <w:i w:val="0"/>
        </w:rPr>
      </w:pPr>
      <w:r>
        <w:rPr>
          <w:i w:val="0"/>
        </w:rPr>
        <w:t xml:space="preserve">15.- </w:t>
      </w:r>
      <w:r w:rsidRPr="00A777C2">
        <w:rPr>
          <w:b/>
          <w:i w:val="0"/>
        </w:rPr>
        <w:t>“</w:t>
      </w:r>
      <w:r w:rsidR="00237F20" w:rsidRPr="00A777C2">
        <w:rPr>
          <w:b/>
          <w:i w:val="0"/>
        </w:rPr>
        <w:t>Fundamentos Flotación”</w:t>
      </w:r>
      <w:r w:rsidR="00237F20">
        <w:rPr>
          <w:i w:val="0"/>
        </w:rPr>
        <w:t xml:space="preserve">, Curso dictado por </w:t>
      </w:r>
      <w:proofErr w:type="spellStart"/>
      <w:r w:rsidR="00237F20">
        <w:rPr>
          <w:i w:val="0"/>
        </w:rPr>
        <w:t>FLSmidth</w:t>
      </w:r>
      <w:proofErr w:type="spellEnd"/>
      <w:r w:rsidR="00237F20">
        <w:rPr>
          <w:i w:val="0"/>
        </w:rPr>
        <w:t>, Antofagasta 2014</w:t>
      </w:r>
    </w:p>
    <w:p w14:paraId="450309E9" w14:textId="7DE5E3EB" w:rsidR="00237F20" w:rsidRDefault="00237F20" w:rsidP="0078797E">
      <w:pPr>
        <w:pStyle w:val="Textoindependiente"/>
        <w:spacing w:line="360" w:lineRule="auto"/>
        <w:rPr>
          <w:i w:val="0"/>
        </w:rPr>
      </w:pPr>
      <w:r>
        <w:rPr>
          <w:i w:val="0"/>
        </w:rPr>
        <w:t xml:space="preserve">16.- </w:t>
      </w:r>
      <w:r w:rsidRPr="00A777C2">
        <w:rPr>
          <w:b/>
          <w:i w:val="0"/>
        </w:rPr>
        <w:t>“Comparación y presentación de tipos de revestimientos molienda”</w:t>
      </w:r>
      <w:r>
        <w:rPr>
          <w:i w:val="0"/>
        </w:rPr>
        <w:t xml:space="preserve"> Taller realizado por </w:t>
      </w:r>
      <w:proofErr w:type="spellStart"/>
      <w:r>
        <w:rPr>
          <w:i w:val="0"/>
        </w:rPr>
        <w:t>Angloamerican</w:t>
      </w:r>
      <w:proofErr w:type="spellEnd"/>
      <w:r>
        <w:rPr>
          <w:i w:val="0"/>
        </w:rPr>
        <w:t xml:space="preserve"> y sus distintas divisiones, Santiago 2014.</w:t>
      </w:r>
    </w:p>
    <w:p w14:paraId="7765AB46" w14:textId="266B65FB" w:rsidR="00C50E1C" w:rsidRDefault="00C50E1C" w:rsidP="0078797E">
      <w:pPr>
        <w:pStyle w:val="Textoindependiente"/>
        <w:spacing w:line="360" w:lineRule="auto"/>
        <w:rPr>
          <w:i w:val="0"/>
        </w:rPr>
      </w:pPr>
      <w:r>
        <w:rPr>
          <w:i w:val="0"/>
        </w:rPr>
        <w:t xml:space="preserve">17.- </w:t>
      </w:r>
      <w:r w:rsidRPr="00C50E1C">
        <w:rPr>
          <w:b/>
          <w:i w:val="0"/>
        </w:rPr>
        <w:t>“Curso de Manipulador de explosivos”</w:t>
      </w:r>
    </w:p>
    <w:p w14:paraId="1F7BCDF4" w14:textId="1D38C379" w:rsidR="00C50E1C" w:rsidRDefault="00C50E1C" w:rsidP="0078797E">
      <w:pPr>
        <w:pStyle w:val="Textoindependiente"/>
        <w:spacing w:line="360" w:lineRule="auto"/>
        <w:rPr>
          <w:i w:val="0"/>
        </w:rPr>
      </w:pPr>
      <w:r>
        <w:rPr>
          <w:i w:val="0"/>
        </w:rPr>
        <w:t xml:space="preserve">18.- </w:t>
      </w:r>
      <w:r w:rsidRPr="00C50E1C">
        <w:rPr>
          <w:b/>
          <w:i w:val="0"/>
        </w:rPr>
        <w:t>“Curso de conciencia Explosiva”</w:t>
      </w:r>
    </w:p>
    <w:p w14:paraId="1963529B" w14:textId="16868649" w:rsidR="00C50E1C" w:rsidRDefault="00C50E1C" w:rsidP="0078797E">
      <w:pPr>
        <w:pStyle w:val="Textoindependiente"/>
        <w:spacing w:line="360" w:lineRule="auto"/>
        <w:rPr>
          <w:b/>
          <w:i w:val="0"/>
        </w:rPr>
      </w:pPr>
      <w:r>
        <w:rPr>
          <w:i w:val="0"/>
        </w:rPr>
        <w:t xml:space="preserve">19.- </w:t>
      </w:r>
      <w:r w:rsidRPr="00C50E1C">
        <w:rPr>
          <w:b/>
          <w:i w:val="0"/>
        </w:rPr>
        <w:t xml:space="preserve">“Entrenamiento a nivel LATAM en </w:t>
      </w:r>
      <w:r>
        <w:rPr>
          <w:b/>
          <w:i w:val="0"/>
        </w:rPr>
        <w:t>P</w:t>
      </w:r>
      <w:r w:rsidRPr="00C50E1C">
        <w:rPr>
          <w:b/>
          <w:i w:val="0"/>
        </w:rPr>
        <w:t xml:space="preserve">ermisos </w:t>
      </w:r>
      <w:r>
        <w:rPr>
          <w:b/>
          <w:i w:val="0"/>
        </w:rPr>
        <w:t>E</w:t>
      </w:r>
      <w:r w:rsidRPr="00C50E1C">
        <w:rPr>
          <w:b/>
          <w:i w:val="0"/>
        </w:rPr>
        <w:t xml:space="preserve">speciales de </w:t>
      </w:r>
      <w:r>
        <w:rPr>
          <w:b/>
          <w:i w:val="0"/>
        </w:rPr>
        <w:t>T</w:t>
      </w:r>
      <w:r w:rsidRPr="00C50E1C">
        <w:rPr>
          <w:b/>
          <w:i w:val="0"/>
        </w:rPr>
        <w:t>rabajo”</w:t>
      </w:r>
    </w:p>
    <w:p w14:paraId="41DA5CC9" w14:textId="6FA2B51B" w:rsidR="00E02813" w:rsidRDefault="00E02813" w:rsidP="0078797E">
      <w:pPr>
        <w:pStyle w:val="Textoindependiente"/>
        <w:spacing w:line="360" w:lineRule="auto"/>
        <w:rPr>
          <w:b/>
          <w:i w:val="0"/>
        </w:rPr>
      </w:pPr>
    </w:p>
    <w:p w14:paraId="02C26DD1" w14:textId="77FB9867" w:rsidR="00C50E1C" w:rsidRDefault="00C50E1C" w:rsidP="0078797E">
      <w:pPr>
        <w:pStyle w:val="Textoindependiente"/>
        <w:spacing w:line="360" w:lineRule="auto"/>
        <w:rPr>
          <w:i w:val="0"/>
        </w:rPr>
      </w:pPr>
    </w:p>
    <w:p w14:paraId="0A12B171" w14:textId="77777777" w:rsidR="00C50E1C" w:rsidRDefault="00C50E1C" w:rsidP="0078797E">
      <w:pPr>
        <w:pStyle w:val="Textoindependiente"/>
        <w:spacing w:line="360" w:lineRule="auto"/>
        <w:rPr>
          <w:i w:val="0"/>
        </w:rPr>
      </w:pPr>
    </w:p>
    <w:p w14:paraId="6F355982" w14:textId="500ABC87" w:rsidR="00F95318" w:rsidRDefault="00F95318" w:rsidP="00F95318">
      <w:pPr>
        <w:pStyle w:val="Textoindependiente"/>
        <w:numPr>
          <w:ilvl w:val="0"/>
          <w:numId w:val="1"/>
        </w:numPr>
        <w:spacing w:line="360" w:lineRule="auto"/>
        <w:rPr>
          <w:i w:val="0"/>
          <w:lang w:val="es-CL"/>
        </w:rPr>
      </w:pPr>
      <w:r>
        <w:rPr>
          <w:b/>
          <w:i w:val="0"/>
        </w:rPr>
        <w:t>Conocimientos de Computación</w:t>
      </w:r>
      <w:r w:rsidR="0078797E" w:rsidRPr="00A11061">
        <w:rPr>
          <w:b/>
          <w:i w:val="0"/>
        </w:rPr>
        <w:t>:</w:t>
      </w:r>
      <w:r w:rsidR="00237F20" w:rsidRPr="00570AE9">
        <w:rPr>
          <w:i w:val="0"/>
          <w:lang w:val="es-CL"/>
        </w:rPr>
        <w:t xml:space="preserve"> Microsoft Office Word y Excel, </w:t>
      </w:r>
      <w:proofErr w:type="spellStart"/>
      <w:r w:rsidR="00237F20" w:rsidRPr="00570AE9">
        <w:rPr>
          <w:i w:val="0"/>
          <w:lang w:val="es-CL"/>
        </w:rPr>
        <w:t>Powerpoint</w:t>
      </w:r>
      <w:proofErr w:type="spellEnd"/>
      <w:r w:rsidR="00C50E1C">
        <w:rPr>
          <w:i w:val="0"/>
          <w:lang w:val="es-CL"/>
        </w:rPr>
        <w:t>, SAP</w:t>
      </w:r>
      <w:r w:rsidRPr="00570AE9">
        <w:rPr>
          <w:i w:val="0"/>
          <w:lang w:val="es-CL"/>
        </w:rPr>
        <w:t>.</w:t>
      </w:r>
    </w:p>
    <w:p w14:paraId="46EF5A4A" w14:textId="1B7C5D62" w:rsidR="00E02813" w:rsidRPr="007B079D" w:rsidRDefault="00E02813" w:rsidP="00F95318">
      <w:pPr>
        <w:pStyle w:val="Textoindependiente"/>
        <w:numPr>
          <w:ilvl w:val="0"/>
          <w:numId w:val="1"/>
        </w:numPr>
        <w:spacing w:line="360" w:lineRule="auto"/>
        <w:rPr>
          <w:i w:val="0"/>
          <w:lang w:val="es-CL"/>
        </w:rPr>
      </w:pPr>
      <w:r>
        <w:rPr>
          <w:b/>
          <w:i w:val="0"/>
        </w:rPr>
        <w:t>Ingles Intermedio</w:t>
      </w:r>
    </w:p>
    <w:p w14:paraId="0D174914" w14:textId="77777777" w:rsidR="007B079D" w:rsidRPr="00570AE9" w:rsidRDefault="007B079D" w:rsidP="007B079D">
      <w:pPr>
        <w:pStyle w:val="Textoindependiente"/>
        <w:spacing w:line="360" w:lineRule="auto"/>
        <w:ind w:left="360"/>
        <w:rPr>
          <w:i w:val="0"/>
          <w:lang w:val="es-CL"/>
        </w:rPr>
      </w:pPr>
    </w:p>
    <w:p w14:paraId="26624635" w14:textId="51F7181A" w:rsidR="00B9792C" w:rsidRDefault="004419B5" w:rsidP="00F95318">
      <w:pPr>
        <w:pStyle w:val="Textoindependiente"/>
        <w:jc w:val="left"/>
        <w:rPr>
          <w:b/>
          <w:i w:val="0"/>
        </w:rPr>
      </w:pPr>
      <w:r>
        <w:rPr>
          <w:b/>
          <w:i w:val="0"/>
        </w:rPr>
        <w:t>Ma</w:t>
      </w:r>
      <w:bookmarkStart w:id="1" w:name="_GoBack"/>
      <w:bookmarkEnd w:id="1"/>
      <w:r w:rsidR="007B079D">
        <w:rPr>
          <w:b/>
          <w:i w:val="0"/>
        </w:rPr>
        <w:t>rzo</w:t>
      </w:r>
      <w:r w:rsidR="00B51603">
        <w:rPr>
          <w:b/>
          <w:i w:val="0"/>
        </w:rPr>
        <w:t>, 2020</w:t>
      </w:r>
    </w:p>
    <w:p w14:paraId="4AC40D98" w14:textId="77777777" w:rsidR="000F1C81" w:rsidRDefault="000F1C81" w:rsidP="0078797E">
      <w:pPr>
        <w:pStyle w:val="Textoindependiente"/>
        <w:jc w:val="right"/>
        <w:rPr>
          <w:b/>
          <w:i w:val="0"/>
        </w:rPr>
      </w:pPr>
    </w:p>
    <w:p w14:paraId="650367E7" w14:textId="77777777" w:rsidR="000F1C81" w:rsidRDefault="000F1C81" w:rsidP="0078797E">
      <w:pPr>
        <w:pStyle w:val="Textoindependiente"/>
        <w:jc w:val="right"/>
        <w:rPr>
          <w:b/>
          <w:i w:val="0"/>
        </w:rPr>
      </w:pPr>
    </w:p>
    <w:p w14:paraId="38521E64" w14:textId="77777777" w:rsidR="000F1C81" w:rsidRDefault="000F1C81" w:rsidP="0078797E">
      <w:pPr>
        <w:pStyle w:val="Textoindependiente"/>
        <w:jc w:val="right"/>
        <w:rPr>
          <w:b/>
          <w:i w:val="0"/>
        </w:rPr>
      </w:pPr>
    </w:p>
    <w:p w14:paraId="50BEAD5A" w14:textId="77777777" w:rsidR="000F1C81" w:rsidRDefault="000F1C81" w:rsidP="0078797E">
      <w:pPr>
        <w:pStyle w:val="Textoindependiente"/>
        <w:jc w:val="right"/>
        <w:rPr>
          <w:b/>
          <w:i w:val="0"/>
        </w:rPr>
      </w:pPr>
    </w:p>
    <w:p w14:paraId="1D10337C" w14:textId="77777777" w:rsidR="000F1C81" w:rsidRDefault="000F1C81" w:rsidP="0078797E">
      <w:pPr>
        <w:pStyle w:val="Textoindependiente"/>
        <w:jc w:val="right"/>
        <w:rPr>
          <w:b/>
          <w:i w:val="0"/>
        </w:rPr>
      </w:pPr>
    </w:p>
    <w:p w14:paraId="0C94E9A9" w14:textId="3E0D3DFF" w:rsidR="0078797E" w:rsidRPr="00A11061" w:rsidRDefault="0078797E" w:rsidP="0078797E">
      <w:pPr>
        <w:pStyle w:val="Textoindependiente"/>
        <w:jc w:val="right"/>
        <w:rPr>
          <w:b/>
          <w:i w:val="0"/>
        </w:rPr>
      </w:pPr>
      <w:r w:rsidRPr="00A11061">
        <w:rPr>
          <w:b/>
          <w:i w:val="0"/>
        </w:rPr>
        <w:t>JUAN GUERRERO PACHECO</w:t>
      </w:r>
    </w:p>
    <w:p w14:paraId="3E4CBAA9" w14:textId="7F42451C" w:rsidR="0078797E" w:rsidRPr="00A11061" w:rsidRDefault="009B4E4D" w:rsidP="0078797E">
      <w:pPr>
        <w:pStyle w:val="Textoindependiente"/>
        <w:ind w:left="3540" w:firstLine="708"/>
        <w:jc w:val="center"/>
        <w:rPr>
          <w:b/>
          <w:i w:val="0"/>
          <w:iCs/>
        </w:rPr>
      </w:pPr>
      <w:r>
        <w:rPr>
          <w:b/>
          <w:i w:val="0"/>
          <w:iCs/>
        </w:rPr>
        <w:t xml:space="preserve">                     </w:t>
      </w:r>
      <w:r w:rsidR="0078797E" w:rsidRPr="00A11061">
        <w:rPr>
          <w:b/>
          <w:i w:val="0"/>
          <w:iCs/>
        </w:rPr>
        <w:t>Ingeniero Civil Químico</w:t>
      </w:r>
    </w:p>
    <w:p w14:paraId="1595160E" w14:textId="214D6E1D" w:rsidR="0078797E" w:rsidRPr="00A11061" w:rsidRDefault="0078797E" w:rsidP="0078797E">
      <w:pPr>
        <w:pStyle w:val="Textoindependiente"/>
        <w:jc w:val="center"/>
        <w:rPr>
          <w:b/>
          <w:i w:val="0"/>
        </w:rPr>
      </w:pPr>
      <w:r w:rsidRPr="00A11061">
        <w:rPr>
          <w:i w:val="0"/>
        </w:rPr>
        <w:t xml:space="preserve">                             </w:t>
      </w:r>
      <w:r w:rsidRPr="00A11061">
        <w:rPr>
          <w:i w:val="0"/>
        </w:rPr>
        <w:tab/>
      </w:r>
      <w:r w:rsidRPr="00A11061">
        <w:rPr>
          <w:i w:val="0"/>
        </w:rPr>
        <w:tab/>
        <w:t xml:space="preserve"> </w:t>
      </w:r>
      <w:r w:rsidRPr="00A11061">
        <w:rPr>
          <w:i w:val="0"/>
        </w:rPr>
        <w:tab/>
      </w:r>
      <w:r w:rsidRPr="00A11061">
        <w:rPr>
          <w:i w:val="0"/>
        </w:rPr>
        <w:tab/>
      </w:r>
      <w:r w:rsidR="009B4E4D">
        <w:rPr>
          <w:i w:val="0"/>
        </w:rPr>
        <w:t xml:space="preserve">                 </w:t>
      </w:r>
      <w:r w:rsidRPr="00A11061">
        <w:rPr>
          <w:b/>
          <w:i w:val="0"/>
        </w:rPr>
        <w:t>10.723.227-3</w:t>
      </w:r>
    </w:p>
    <w:sectPr w:rsidR="0078797E" w:rsidRPr="00A11061">
      <w:pgSz w:w="12240" w:h="15840" w:code="1"/>
      <w:pgMar w:top="360" w:right="1134" w:bottom="1701" w:left="1588"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89A67" w14:textId="77777777" w:rsidR="00DE1D17" w:rsidRDefault="00DE1D17" w:rsidP="00AE4E42">
      <w:r>
        <w:separator/>
      </w:r>
    </w:p>
  </w:endnote>
  <w:endnote w:type="continuationSeparator" w:id="0">
    <w:p w14:paraId="2BD67585" w14:textId="77777777" w:rsidR="00DE1D17" w:rsidRDefault="00DE1D17" w:rsidP="00AE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Verdana">
    <w:altName w:val="Arial"/>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B6658" w14:textId="77777777" w:rsidR="00DE1D17" w:rsidRDefault="00DE1D17" w:rsidP="00AE4E42">
      <w:r>
        <w:separator/>
      </w:r>
    </w:p>
  </w:footnote>
  <w:footnote w:type="continuationSeparator" w:id="0">
    <w:p w14:paraId="306F266F" w14:textId="77777777" w:rsidR="00DE1D17" w:rsidRDefault="00DE1D17" w:rsidP="00AE4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06E0F"/>
    <w:multiLevelType w:val="singleLevel"/>
    <w:tmpl w:val="8564F7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78F40AD"/>
    <w:multiLevelType w:val="hybridMultilevel"/>
    <w:tmpl w:val="E7CE8236"/>
    <w:lvl w:ilvl="0" w:tplc="340A000B">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15:restartNumberingAfterBreak="0">
    <w:nsid w:val="49661A37"/>
    <w:multiLevelType w:val="hybridMultilevel"/>
    <w:tmpl w:val="CA4439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C575AC3"/>
    <w:multiLevelType w:val="hybridMultilevel"/>
    <w:tmpl w:val="49FE0186"/>
    <w:lvl w:ilvl="0" w:tplc="0409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0B353A4"/>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97E"/>
    <w:rsid w:val="00004062"/>
    <w:rsid w:val="00053B1E"/>
    <w:rsid w:val="00066979"/>
    <w:rsid w:val="000772C2"/>
    <w:rsid w:val="00095B17"/>
    <w:rsid w:val="000B590D"/>
    <w:rsid w:val="000E003E"/>
    <w:rsid w:val="000E6F3C"/>
    <w:rsid w:val="000F1C81"/>
    <w:rsid w:val="001033DB"/>
    <w:rsid w:val="00111F66"/>
    <w:rsid w:val="00122241"/>
    <w:rsid w:val="00131659"/>
    <w:rsid w:val="001579D2"/>
    <w:rsid w:val="001776A0"/>
    <w:rsid w:val="00186AEC"/>
    <w:rsid w:val="00191D17"/>
    <w:rsid w:val="001A0A31"/>
    <w:rsid w:val="0022003B"/>
    <w:rsid w:val="00237F20"/>
    <w:rsid w:val="002711C1"/>
    <w:rsid w:val="0027662F"/>
    <w:rsid w:val="00285CB2"/>
    <w:rsid w:val="00290165"/>
    <w:rsid w:val="002D27E0"/>
    <w:rsid w:val="00306238"/>
    <w:rsid w:val="00366116"/>
    <w:rsid w:val="003C6AC4"/>
    <w:rsid w:val="003F6F41"/>
    <w:rsid w:val="00420142"/>
    <w:rsid w:val="00424A52"/>
    <w:rsid w:val="00430D1E"/>
    <w:rsid w:val="004419B5"/>
    <w:rsid w:val="004804A0"/>
    <w:rsid w:val="004960C6"/>
    <w:rsid w:val="004B06B8"/>
    <w:rsid w:val="004D4478"/>
    <w:rsid w:val="004E2DE0"/>
    <w:rsid w:val="00527D5D"/>
    <w:rsid w:val="00534A53"/>
    <w:rsid w:val="00542617"/>
    <w:rsid w:val="00546626"/>
    <w:rsid w:val="00556769"/>
    <w:rsid w:val="00570AE9"/>
    <w:rsid w:val="005853B6"/>
    <w:rsid w:val="005F2A9D"/>
    <w:rsid w:val="00615113"/>
    <w:rsid w:val="00655E45"/>
    <w:rsid w:val="006822B5"/>
    <w:rsid w:val="00684C42"/>
    <w:rsid w:val="00687715"/>
    <w:rsid w:val="00690668"/>
    <w:rsid w:val="00695009"/>
    <w:rsid w:val="007201F7"/>
    <w:rsid w:val="00756398"/>
    <w:rsid w:val="00762C4B"/>
    <w:rsid w:val="0077178E"/>
    <w:rsid w:val="0078797E"/>
    <w:rsid w:val="007B079D"/>
    <w:rsid w:val="007F59ED"/>
    <w:rsid w:val="00840AC1"/>
    <w:rsid w:val="00846E4B"/>
    <w:rsid w:val="008805CF"/>
    <w:rsid w:val="008D0570"/>
    <w:rsid w:val="008D1632"/>
    <w:rsid w:val="00914E98"/>
    <w:rsid w:val="00920819"/>
    <w:rsid w:val="00921C98"/>
    <w:rsid w:val="00926A0F"/>
    <w:rsid w:val="009433B9"/>
    <w:rsid w:val="0094377E"/>
    <w:rsid w:val="00953A41"/>
    <w:rsid w:val="00980E9E"/>
    <w:rsid w:val="009B4E4D"/>
    <w:rsid w:val="009B5BF8"/>
    <w:rsid w:val="009D1484"/>
    <w:rsid w:val="00A11061"/>
    <w:rsid w:val="00A35B29"/>
    <w:rsid w:val="00A67BE9"/>
    <w:rsid w:val="00A75A76"/>
    <w:rsid w:val="00A777C2"/>
    <w:rsid w:val="00AC10B6"/>
    <w:rsid w:val="00AC7D8E"/>
    <w:rsid w:val="00AD680D"/>
    <w:rsid w:val="00AE4E42"/>
    <w:rsid w:val="00AE627A"/>
    <w:rsid w:val="00B50058"/>
    <w:rsid w:val="00B51603"/>
    <w:rsid w:val="00B52D9A"/>
    <w:rsid w:val="00B6038B"/>
    <w:rsid w:val="00B76076"/>
    <w:rsid w:val="00B76364"/>
    <w:rsid w:val="00B9792C"/>
    <w:rsid w:val="00BC7E7B"/>
    <w:rsid w:val="00C07788"/>
    <w:rsid w:val="00C50E1C"/>
    <w:rsid w:val="00C96CEE"/>
    <w:rsid w:val="00CC3428"/>
    <w:rsid w:val="00CD611D"/>
    <w:rsid w:val="00CE12C9"/>
    <w:rsid w:val="00CE3697"/>
    <w:rsid w:val="00CF37DD"/>
    <w:rsid w:val="00CF50B5"/>
    <w:rsid w:val="00D27EC9"/>
    <w:rsid w:val="00D5113C"/>
    <w:rsid w:val="00D6740C"/>
    <w:rsid w:val="00D80225"/>
    <w:rsid w:val="00DB7BA2"/>
    <w:rsid w:val="00DE1D17"/>
    <w:rsid w:val="00DF066B"/>
    <w:rsid w:val="00E02813"/>
    <w:rsid w:val="00E21202"/>
    <w:rsid w:val="00E2291D"/>
    <w:rsid w:val="00E26AB1"/>
    <w:rsid w:val="00E41421"/>
    <w:rsid w:val="00E571A8"/>
    <w:rsid w:val="00E809CE"/>
    <w:rsid w:val="00E82A69"/>
    <w:rsid w:val="00EF25AF"/>
    <w:rsid w:val="00F033F5"/>
    <w:rsid w:val="00F0664F"/>
    <w:rsid w:val="00F17812"/>
    <w:rsid w:val="00F616A7"/>
    <w:rsid w:val="00F95318"/>
    <w:rsid w:val="00FA7458"/>
    <w:rsid w:val="00FF7F4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09F077"/>
  <w15:chartTrackingRefBased/>
  <w15:docId w15:val="{8F83B9CE-EFA3-4D9D-8A8F-A03BFE15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797E"/>
    <w:rPr>
      <w:sz w:val="24"/>
      <w:szCs w:val="24"/>
      <w:lang w:eastAsia="es-ES"/>
    </w:rPr>
  </w:style>
  <w:style w:type="paragraph" w:styleId="Ttulo1">
    <w:name w:val="heading 1"/>
    <w:basedOn w:val="Normal"/>
    <w:next w:val="Normal"/>
    <w:qFormat/>
    <w:rsid w:val="0078797E"/>
    <w:pPr>
      <w:keepNext/>
      <w:jc w:val="both"/>
      <w:outlineLvl w:val="0"/>
    </w:pPr>
    <w:rPr>
      <w:szCs w:val="20"/>
    </w:rPr>
  </w:style>
  <w:style w:type="paragraph" w:styleId="Ttulo2">
    <w:name w:val="heading 2"/>
    <w:basedOn w:val="Normal"/>
    <w:next w:val="Normal"/>
    <w:qFormat/>
    <w:rsid w:val="0078797E"/>
    <w:pPr>
      <w:keepNext/>
      <w:outlineLvl w:val="1"/>
    </w:pPr>
    <w:rPr>
      <w:b/>
      <w:i/>
      <w:sz w:val="32"/>
      <w:szCs w:val="20"/>
      <w:u w:val="single"/>
    </w:rPr>
  </w:style>
  <w:style w:type="paragraph" w:styleId="Ttulo3">
    <w:name w:val="heading 3"/>
    <w:basedOn w:val="Normal"/>
    <w:next w:val="Normal"/>
    <w:qFormat/>
    <w:rsid w:val="0078797E"/>
    <w:pPr>
      <w:keepNext/>
      <w:outlineLvl w:val="2"/>
    </w:pPr>
    <w:rPr>
      <w:b/>
      <w:i/>
      <w:sz w:val="28"/>
      <w:szCs w:val="20"/>
    </w:rPr>
  </w:style>
  <w:style w:type="paragraph" w:styleId="Ttulo4">
    <w:name w:val="heading 4"/>
    <w:basedOn w:val="Normal"/>
    <w:next w:val="Normal"/>
    <w:qFormat/>
    <w:rsid w:val="0078797E"/>
    <w:pPr>
      <w:keepNext/>
      <w:jc w:val="both"/>
      <w:outlineLvl w:val="3"/>
    </w:pPr>
    <w:rPr>
      <w:i/>
      <w:szCs w:val="20"/>
    </w:rPr>
  </w:style>
  <w:style w:type="paragraph" w:styleId="Ttulo5">
    <w:name w:val="heading 5"/>
    <w:basedOn w:val="Normal"/>
    <w:next w:val="Normal"/>
    <w:qFormat/>
    <w:rsid w:val="0078797E"/>
    <w:pPr>
      <w:keepNext/>
      <w:outlineLvl w:val="4"/>
    </w:pPr>
    <w:rPr>
      <w:b/>
      <w:bCs/>
      <w:sz w:val="28"/>
    </w:rPr>
  </w:style>
  <w:style w:type="paragraph" w:styleId="Ttulo7">
    <w:name w:val="heading 7"/>
    <w:basedOn w:val="Normal"/>
    <w:next w:val="Normal"/>
    <w:qFormat/>
    <w:rsid w:val="0078797E"/>
    <w:pPr>
      <w:keepNext/>
      <w:jc w:val="both"/>
      <w:outlineLvl w:val="6"/>
    </w:pPr>
    <w:rPr>
      <w:b/>
      <w:i/>
      <w:szCs w:val="20"/>
      <w:u w:val="single"/>
    </w:rPr>
  </w:style>
  <w:style w:type="paragraph" w:styleId="Ttulo9">
    <w:name w:val="heading 9"/>
    <w:basedOn w:val="Normal"/>
    <w:next w:val="Normal"/>
    <w:qFormat/>
    <w:rsid w:val="0078797E"/>
    <w:pPr>
      <w:keepNext/>
      <w:jc w:val="both"/>
      <w:outlineLvl w:val="8"/>
    </w:pPr>
    <w:rPr>
      <w:i/>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78797E"/>
    <w:pPr>
      <w:jc w:val="center"/>
    </w:pPr>
    <w:rPr>
      <w:b/>
      <w:i/>
      <w:sz w:val="32"/>
      <w:szCs w:val="20"/>
      <w:u w:val="single"/>
    </w:rPr>
  </w:style>
  <w:style w:type="paragraph" w:styleId="Subttulo">
    <w:name w:val="Subtitle"/>
    <w:basedOn w:val="Normal"/>
    <w:qFormat/>
    <w:rsid w:val="0078797E"/>
    <w:rPr>
      <w:b/>
      <w:i/>
      <w:sz w:val="32"/>
      <w:szCs w:val="20"/>
      <w:u w:val="single"/>
    </w:rPr>
  </w:style>
  <w:style w:type="paragraph" w:styleId="Sangradetextonormal">
    <w:name w:val="Body Text Indent"/>
    <w:basedOn w:val="Normal"/>
    <w:rsid w:val="0078797E"/>
    <w:pPr>
      <w:ind w:left="4245"/>
    </w:pPr>
    <w:rPr>
      <w:i/>
      <w:sz w:val="28"/>
      <w:szCs w:val="20"/>
    </w:rPr>
  </w:style>
  <w:style w:type="paragraph" w:styleId="Textoindependiente">
    <w:name w:val="Body Text"/>
    <w:basedOn w:val="Normal"/>
    <w:rsid w:val="0078797E"/>
    <w:pPr>
      <w:jc w:val="both"/>
    </w:pPr>
    <w:rPr>
      <w:i/>
      <w:sz w:val="28"/>
      <w:szCs w:val="20"/>
    </w:rPr>
  </w:style>
  <w:style w:type="paragraph" w:styleId="Prrafodelista">
    <w:name w:val="List Paragraph"/>
    <w:basedOn w:val="Normal"/>
    <w:uiPriority w:val="34"/>
    <w:qFormat/>
    <w:rsid w:val="00920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10545">
      <w:bodyDiv w:val="1"/>
      <w:marLeft w:val="0"/>
      <w:marRight w:val="0"/>
      <w:marTop w:val="0"/>
      <w:marBottom w:val="0"/>
      <w:divBdr>
        <w:top w:val="none" w:sz="0" w:space="0" w:color="auto"/>
        <w:left w:val="none" w:sz="0" w:space="0" w:color="auto"/>
        <w:bottom w:val="none" w:sz="0" w:space="0" w:color="auto"/>
        <w:right w:val="none" w:sz="0" w:space="0" w:color="auto"/>
      </w:divBdr>
      <w:divsChild>
        <w:div w:id="2083596488">
          <w:marLeft w:val="0"/>
          <w:marRight w:val="0"/>
          <w:marTop w:val="0"/>
          <w:marBottom w:val="0"/>
          <w:divBdr>
            <w:top w:val="none" w:sz="0" w:space="0" w:color="auto"/>
            <w:left w:val="none" w:sz="0" w:space="0" w:color="auto"/>
            <w:bottom w:val="none" w:sz="0" w:space="0" w:color="auto"/>
            <w:right w:val="none" w:sz="0" w:space="0" w:color="auto"/>
          </w:divBdr>
        </w:div>
        <w:div w:id="30151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3653</TotalTime>
  <Pages>11</Pages>
  <Words>2615</Words>
  <Characters>15588</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Phelps Dodge Corporation</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cejara</dc:creator>
  <cp:keywords/>
  <dc:description/>
  <cp:lastModifiedBy>Yeritza Souza</cp:lastModifiedBy>
  <cp:revision>21</cp:revision>
  <dcterms:created xsi:type="dcterms:W3CDTF">2017-04-10T20:26:00Z</dcterms:created>
  <dcterms:modified xsi:type="dcterms:W3CDTF">2020-03-03T14:18:00Z</dcterms:modified>
</cp:coreProperties>
</file>